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BA" w:rsidRPr="00F97601" w:rsidRDefault="00084BBA" w:rsidP="00090CA6">
      <w:pPr>
        <w:pStyle w:val="Body"/>
        <w:tabs>
          <w:tab w:val="left" w:pos="2520"/>
        </w:tabs>
        <w:jc w:val="center"/>
        <w:rPr>
          <w:szCs w:val="24"/>
        </w:rPr>
      </w:pPr>
      <w:r w:rsidRPr="00F97601">
        <w:rPr>
          <w:szCs w:val="24"/>
        </w:rPr>
        <w:t>Lopez Island Library Board of Trustees</w:t>
      </w:r>
    </w:p>
    <w:p w:rsidR="00084BBA" w:rsidRPr="00F97601" w:rsidRDefault="00084BBA">
      <w:pPr>
        <w:pStyle w:val="Body"/>
        <w:jc w:val="center"/>
        <w:rPr>
          <w:szCs w:val="24"/>
        </w:rPr>
      </w:pPr>
      <w:r w:rsidRPr="00F97601">
        <w:rPr>
          <w:szCs w:val="24"/>
        </w:rPr>
        <w:t>Regular Meeting</w:t>
      </w:r>
    </w:p>
    <w:p w:rsidR="009E62E3" w:rsidRDefault="00656AFC" w:rsidP="009E62E3">
      <w:pPr>
        <w:pStyle w:val="Body"/>
        <w:jc w:val="center"/>
        <w:rPr>
          <w:szCs w:val="24"/>
        </w:rPr>
      </w:pPr>
      <w:r>
        <w:rPr>
          <w:szCs w:val="24"/>
        </w:rPr>
        <w:t>October 15</w:t>
      </w:r>
      <w:r w:rsidR="009E62E3">
        <w:rPr>
          <w:szCs w:val="24"/>
        </w:rPr>
        <w:t>, 2019</w:t>
      </w:r>
    </w:p>
    <w:p w:rsidR="005C2793" w:rsidRPr="009E62E3" w:rsidRDefault="00A921AA" w:rsidP="009E62E3">
      <w:pPr>
        <w:pStyle w:val="Body"/>
        <w:jc w:val="center"/>
        <w:rPr>
          <w:color w:val="FF0000"/>
          <w:szCs w:val="24"/>
        </w:rPr>
      </w:pPr>
      <w:r>
        <w:rPr>
          <w:color w:val="FF0000"/>
          <w:szCs w:val="24"/>
        </w:rPr>
        <w:t>Approved as Amended November 20, 2019</w:t>
      </w:r>
      <w:bookmarkStart w:id="0" w:name="_GoBack"/>
      <w:bookmarkEnd w:id="0"/>
    </w:p>
    <w:p w:rsidR="00F017FD" w:rsidRPr="00F241BF" w:rsidRDefault="00F017FD">
      <w:pPr>
        <w:pStyle w:val="Body"/>
        <w:rPr>
          <w:color w:val="auto"/>
          <w:szCs w:val="24"/>
        </w:rPr>
      </w:pPr>
    </w:p>
    <w:p w:rsidR="005C3557" w:rsidRDefault="005C3557">
      <w:pPr>
        <w:pStyle w:val="Body"/>
        <w:rPr>
          <w:b/>
          <w:color w:val="auto"/>
          <w:szCs w:val="24"/>
        </w:rPr>
      </w:pPr>
    </w:p>
    <w:p w:rsidR="00A3287E" w:rsidRDefault="00084BBA">
      <w:pPr>
        <w:pStyle w:val="Body"/>
        <w:rPr>
          <w:b/>
          <w:color w:val="auto"/>
          <w:szCs w:val="24"/>
        </w:rPr>
      </w:pPr>
      <w:r w:rsidRPr="00E502E8">
        <w:rPr>
          <w:b/>
          <w:color w:val="auto"/>
          <w:szCs w:val="24"/>
        </w:rPr>
        <w:t>Regu</w:t>
      </w:r>
      <w:r w:rsidR="00A3287E">
        <w:rPr>
          <w:b/>
          <w:color w:val="auto"/>
          <w:szCs w:val="24"/>
        </w:rPr>
        <w:t>lar Board Meeting Call to Order:</w:t>
      </w:r>
    </w:p>
    <w:p w:rsidR="00084BBA" w:rsidRPr="00A3287E" w:rsidRDefault="00F132AB">
      <w:pPr>
        <w:pStyle w:val="Body"/>
        <w:rPr>
          <w:b/>
          <w:color w:val="auto"/>
          <w:szCs w:val="24"/>
        </w:rPr>
      </w:pPr>
      <w:r>
        <w:rPr>
          <w:color w:val="auto"/>
          <w:szCs w:val="24"/>
        </w:rPr>
        <w:t xml:space="preserve">Chair </w:t>
      </w:r>
      <w:r w:rsidR="00B51EB7">
        <w:rPr>
          <w:color w:val="auto"/>
          <w:szCs w:val="24"/>
        </w:rPr>
        <w:t>Bob Buchholz</w:t>
      </w:r>
      <w:r w:rsidR="00084BBA" w:rsidRPr="00E502E8">
        <w:rPr>
          <w:color w:val="auto"/>
          <w:szCs w:val="24"/>
        </w:rPr>
        <w:t xml:space="preserve"> called </w:t>
      </w:r>
      <w:r w:rsidR="003F376D" w:rsidRPr="00E502E8">
        <w:rPr>
          <w:color w:val="auto"/>
          <w:szCs w:val="24"/>
        </w:rPr>
        <w:t xml:space="preserve">the regular </w:t>
      </w:r>
      <w:r w:rsidR="00656AFC">
        <w:rPr>
          <w:color w:val="auto"/>
          <w:szCs w:val="24"/>
        </w:rPr>
        <w:t>October 15</w:t>
      </w:r>
      <w:r w:rsidR="005C2793">
        <w:rPr>
          <w:color w:val="auto"/>
          <w:szCs w:val="24"/>
        </w:rPr>
        <w:t>, 2019</w:t>
      </w:r>
      <w:r w:rsidR="00441B65" w:rsidRPr="00E502E8">
        <w:rPr>
          <w:color w:val="auto"/>
          <w:szCs w:val="24"/>
        </w:rPr>
        <w:t xml:space="preserve"> </w:t>
      </w:r>
      <w:r w:rsidR="00084BBA" w:rsidRPr="00E502E8">
        <w:rPr>
          <w:color w:val="auto"/>
          <w:szCs w:val="24"/>
        </w:rPr>
        <w:t xml:space="preserve">meeting of the Lopez Library Board of Trustees </w:t>
      </w:r>
      <w:r w:rsidR="00AB01E9" w:rsidRPr="00E502E8">
        <w:rPr>
          <w:color w:val="auto"/>
          <w:szCs w:val="24"/>
        </w:rPr>
        <w:t xml:space="preserve">to order </w:t>
      </w:r>
      <w:r w:rsidR="00084BBA" w:rsidRPr="00E502E8">
        <w:rPr>
          <w:color w:val="auto"/>
          <w:szCs w:val="24"/>
        </w:rPr>
        <w:t xml:space="preserve">at </w:t>
      </w:r>
      <w:r w:rsidR="00656AFC">
        <w:rPr>
          <w:color w:val="auto"/>
          <w:szCs w:val="24"/>
        </w:rPr>
        <w:t>10:07</w:t>
      </w:r>
      <w:r w:rsidR="00084BBA" w:rsidRPr="00E502E8">
        <w:rPr>
          <w:color w:val="auto"/>
          <w:szCs w:val="24"/>
        </w:rPr>
        <w:t xml:space="preserve"> </w:t>
      </w:r>
      <w:r w:rsidR="00656AFC">
        <w:rPr>
          <w:color w:val="auto"/>
          <w:szCs w:val="24"/>
        </w:rPr>
        <w:t>a</w:t>
      </w:r>
      <w:r w:rsidR="00084BBA" w:rsidRPr="00E502E8">
        <w:rPr>
          <w:color w:val="auto"/>
          <w:szCs w:val="24"/>
        </w:rPr>
        <w:t>M.</w:t>
      </w:r>
    </w:p>
    <w:p w:rsidR="00F017FD" w:rsidRDefault="00F017FD">
      <w:pPr>
        <w:pStyle w:val="Body"/>
        <w:rPr>
          <w:color w:val="auto"/>
          <w:szCs w:val="24"/>
        </w:rPr>
      </w:pPr>
    </w:p>
    <w:p w:rsidR="00566C81" w:rsidRPr="00E502E8" w:rsidRDefault="00566C81">
      <w:pPr>
        <w:pStyle w:val="Body"/>
        <w:rPr>
          <w:color w:val="auto"/>
          <w:szCs w:val="24"/>
        </w:rPr>
      </w:pPr>
    </w:p>
    <w:p w:rsidR="00E136CD" w:rsidRDefault="00084BBA">
      <w:pPr>
        <w:pStyle w:val="Body"/>
        <w:rPr>
          <w:color w:val="auto"/>
          <w:szCs w:val="24"/>
        </w:rPr>
      </w:pPr>
      <w:r w:rsidRPr="00E502E8">
        <w:rPr>
          <w:b/>
          <w:color w:val="auto"/>
          <w:szCs w:val="24"/>
        </w:rPr>
        <w:t>Members Present:</w:t>
      </w:r>
      <w:r w:rsidR="00FE1951" w:rsidRPr="00E502E8">
        <w:rPr>
          <w:color w:val="auto"/>
          <w:szCs w:val="24"/>
        </w:rPr>
        <w:t xml:space="preserve">  </w:t>
      </w:r>
      <w:r w:rsidR="00C10554">
        <w:rPr>
          <w:color w:val="auto"/>
          <w:szCs w:val="24"/>
        </w:rPr>
        <w:t xml:space="preserve">Trustees </w:t>
      </w:r>
      <w:r w:rsidR="00B51EB7">
        <w:rPr>
          <w:color w:val="auto"/>
          <w:szCs w:val="24"/>
        </w:rPr>
        <w:t>Bob Buchholz</w:t>
      </w:r>
      <w:r w:rsidR="009E62E3">
        <w:rPr>
          <w:color w:val="auto"/>
          <w:szCs w:val="24"/>
        </w:rPr>
        <w:t xml:space="preserve">, Mike Moore, and </w:t>
      </w:r>
      <w:r w:rsidR="00B72F72">
        <w:rPr>
          <w:color w:val="auto"/>
          <w:szCs w:val="24"/>
        </w:rPr>
        <w:t>LeaAnn</w:t>
      </w:r>
      <w:r w:rsidR="005C2793">
        <w:rPr>
          <w:color w:val="auto"/>
          <w:szCs w:val="24"/>
        </w:rPr>
        <w:t xml:space="preserve"> Rolla.</w:t>
      </w:r>
      <w:r w:rsidR="00656AFC" w:rsidRPr="00656AFC">
        <w:rPr>
          <w:color w:val="auto"/>
          <w:szCs w:val="24"/>
        </w:rPr>
        <w:t xml:space="preserve"> </w:t>
      </w:r>
      <w:r w:rsidR="00656AFC">
        <w:rPr>
          <w:color w:val="auto"/>
          <w:szCs w:val="24"/>
        </w:rPr>
        <w:t>Constance Euerle (excused).</w:t>
      </w:r>
    </w:p>
    <w:p w:rsidR="00B72F72" w:rsidRDefault="00B72F72">
      <w:pPr>
        <w:pStyle w:val="Body"/>
        <w:rPr>
          <w:color w:val="auto"/>
          <w:szCs w:val="24"/>
        </w:rPr>
      </w:pPr>
    </w:p>
    <w:p w:rsidR="00566C81" w:rsidRDefault="00566C81">
      <w:pPr>
        <w:pStyle w:val="Body"/>
        <w:rPr>
          <w:color w:val="auto"/>
          <w:szCs w:val="24"/>
        </w:rPr>
      </w:pPr>
    </w:p>
    <w:p w:rsidR="00B72F72" w:rsidRDefault="00B72F72">
      <w:pPr>
        <w:pStyle w:val="Body"/>
        <w:rPr>
          <w:color w:val="auto"/>
          <w:szCs w:val="24"/>
        </w:rPr>
      </w:pPr>
      <w:r w:rsidRPr="00B72F72">
        <w:rPr>
          <w:b/>
          <w:color w:val="auto"/>
          <w:szCs w:val="24"/>
        </w:rPr>
        <w:t>Guest speaker</w:t>
      </w:r>
      <w:r>
        <w:rPr>
          <w:color w:val="auto"/>
          <w:szCs w:val="24"/>
        </w:rPr>
        <w:t xml:space="preserve">: </w:t>
      </w:r>
      <w:r w:rsidR="001321FF">
        <w:rPr>
          <w:color w:val="auto"/>
          <w:szCs w:val="24"/>
        </w:rPr>
        <w:t xml:space="preserve">no guest speaker </w:t>
      </w:r>
    </w:p>
    <w:p w:rsidR="00AC427C" w:rsidRDefault="00AC427C" w:rsidP="00AC427C">
      <w:pPr>
        <w:pStyle w:val="Body"/>
        <w:rPr>
          <w:b/>
          <w:color w:val="auto"/>
          <w:szCs w:val="24"/>
        </w:rPr>
      </w:pPr>
    </w:p>
    <w:p w:rsidR="00566C81" w:rsidRPr="00DC5A4F" w:rsidRDefault="00566C81" w:rsidP="00AC427C">
      <w:pPr>
        <w:pStyle w:val="Body"/>
        <w:rPr>
          <w:b/>
          <w:color w:val="auto"/>
          <w:szCs w:val="24"/>
        </w:rPr>
      </w:pPr>
    </w:p>
    <w:p w:rsidR="00AC427C" w:rsidRPr="00E502E8" w:rsidRDefault="00AC427C" w:rsidP="003F376D">
      <w:pPr>
        <w:pStyle w:val="Body"/>
        <w:rPr>
          <w:color w:val="auto"/>
          <w:szCs w:val="24"/>
        </w:rPr>
      </w:pPr>
      <w:r w:rsidRPr="00E502E8">
        <w:rPr>
          <w:b/>
          <w:color w:val="auto"/>
          <w:szCs w:val="24"/>
        </w:rPr>
        <w:t xml:space="preserve">Staff: </w:t>
      </w:r>
      <w:r w:rsidRPr="00E502E8">
        <w:rPr>
          <w:color w:val="auto"/>
          <w:szCs w:val="24"/>
        </w:rPr>
        <w:t xml:space="preserve"> </w:t>
      </w:r>
      <w:r w:rsidR="009E62E3">
        <w:rPr>
          <w:color w:val="auto"/>
          <w:szCs w:val="24"/>
        </w:rPr>
        <w:t>S</w:t>
      </w:r>
      <w:r w:rsidR="007F0F29">
        <w:rPr>
          <w:color w:val="auto"/>
          <w:szCs w:val="24"/>
        </w:rPr>
        <w:t>taff member Claudia Rempel</w:t>
      </w:r>
      <w:r w:rsidR="00482138">
        <w:rPr>
          <w:color w:val="auto"/>
          <w:szCs w:val="24"/>
        </w:rPr>
        <w:t xml:space="preserve"> </w:t>
      </w:r>
      <w:r w:rsidR="009E62E3">
        <w:rPr>
          <w:color w:val="auto"/>
          <w:szCs w:val="24"/>
        </w:rPr>
        <w:t>was</w:t>
      </w:r>
      <w:r w:rsidR="001321FF">
        <w:rPr>
          <w:color w:val="auto"/>
          <w:szCs w:val="24"/>
        </w:rPr>
        <w:t xml:space="preserve"> </w:t>
      </w:r>
      <w:r w:rsidRPr="00E502E8">
        <w:rPr>
          <w:color w:val="auto"/>
          <w:szCs w:val="24"/>
        </w:rPr>
        <w:t>also present.</w:t>
      </w:r>
    </w:p>
    <w:p w:rsidR="00E52365" w:rsidRPr="00E52365" w:rsidRDefault="00E52365">
      <w:pPr>
        <w:pStyle w:val="Body"/>
        <w:rPr>
          <w:color w:val="auto"/>
          <w:szCs w:val="24"/>
        </w:rPr>
      </w:pPr>
    </w:p>
    <w:p w:rsidR="00F017FD" w:rsidRDefault="00F017FD">
      <w:pPr>
        <w:pStyle w:val="Body"/>
        <w:rPr>
          <w:b/>
          <w:color w:val="auto"/>
          <w:szCs w:val="24"/>
        </w:rPr>
      </w:pPr>
    </w:p>
    <w:p w:rsidR="007E4F80" w:rsidRDefault="00084BBA">
      <w:pPr>
        <w:pStyle w:val="Body"/>
        <w:rPr>
          <w:color w:val="auto"/>
          <w:szCs w:val="24"/>
        </w:rPr>
      </w:pPr>
      <w:r w:rsidRPr="00E502E8">
        <w:rPr>
          <w:b/>
          <w:color w:val="auto"/>
          <w:szCs w:val="24"/>
        </w:rPr>
        <w:t>Agenda Approval:</w:t>
      </w:r>
      <w:r w:rsidR="00781245" w:rsidRPr="00E502E8">
        <w:rPr>
          <w:color w:val="auto"/>
          <w:szCs w:val="24"/>
        </w:rPr>
        <w:t xml:space="preserve">  </w:t>
      </w:r>
      <w:r w:rsidR="00E50998">
        <w:rPr>
          <w:color w:val="auto"/>
          <w:szCs w:val="24"/>
        </w:rPr>
        <w:t xml:space="preserve">The agenda was </w:t>
      </w:r>
      <w:r w:rsidR="009E62E3">
        <w:rPr>
          <w:color w:val="auto"/>
          <w:szCs w:val="24"/>
        </w:rPr>
        <w:t>presented for review.</w:t>
      </w:r>
      <w:r w:rsidR="00656AFC">
        <w:rPr>
          <w:color w:val="auto"/>
          <w:szCs w:val="24"/>
        </w:rPr>
        <w:t xml:space="preserve"> No changes were made to the agenda.</w:t>
      </w:r>
    </w:p>
    <w:p w:rsidR="00F22849" w:rsidRDefault="00F22849" w:rsidP="007E4F80">
      <w:pPr>
        <w:pStyle w:val="Body"/>
        <w:ind w:firstLine="720"/>
        <w:rPr>
          <w:b/>
          <w:color w:val="auto"/>
          <w:szCs w:val="24"/>
        </w:rPr>
      </w:pPr>
    </w:p>
    <w:p w:rsidR="00566C81" w:rsidRDefault="00566C81" w:rsidP="007E4F80">
      <w:pPr>
        <w:pStyle w:val="Body"/>
        <w:ind w:firstLine="720"/>
        <w:rPr>
          <w:b/>
          <w:color w:val="auto"/>
          <w:szCs w:val="24"/>
        </w:rPr>
      </w:pPr>
    </w:p>
    <w:p w:rsidR="007E4F80" w:rsidRPr="00E502E8" w:rsidRDefault="007E4F80" w:rsidP="007E4F80">
      <w:pPr>
        <w:pStyle w:val="Body"/>
        <w:ind w:firstLine="720"/>
        <w:rPr>
          <w:color w:val="auto"/>
          <w:szCs w:val="24"/>
        </w:rPr>
      </w:pPr>
      <w:r w:rsidRPr="00E502E8">
        <w:rPr>
          <w:b/>
          <w:color w:val="auto"/>
          <w:szCs w:val="24"/>
        </w:rPr>
        <w:t>MSP</w:t>
      </w:r>
      <w:r w:rsidR="004A1FBF">
        <w:rPr>
          <w:color w:val="auto"/>
          <w:szCs w:val="24"/>
        </w:rPr>
        <w:t xml:space="preserve"> </w:t>
      </w:r>
      <w:r w:rsidR="00656AFC">
        <w:rPr>
          <w:color w:val="auto"/>
          <w:szCs w:val="24"/>
        </w:rPr>
        <w:t>LeaAnn Rolla</w:t>
      </w:r>
      <w:r w:rsidR="00A834C5">
        <w:rPr>
          <w:color w:val="auto"/>
          <w:szCs w:val="24"/>
        </w:rPr>
        <w:t xml:space="preserve"> moved</w:t>
      </w:r>
      <w:r w:rsidRPr="00E502E8">
        <w:rPr>
          <w:color w:val="auto"/>
          <w:szCs w:val="24"/>
        </w:rPr>
        <w:t xml:space="preserve"> and </w:t>
      </w:r>
      <w:r w:rsidR="00656AFC">
        <w:rPr>
          <w:color w:val="auto"/>
          <w:szCs w:val="24"/>
        </w:rPr>
        <w:t>Mike Moore</w:t>
      </w:r>
      <w:r w:rsidR="004A1FBF">
        <w:rPr>
          <w:color w:val="auto"/>
          <w:szCs w:val="24"/>
        </w:rPr>
        <w:t xml:space="preserve"> </w:t>
      </w:r>
      <w:r w:rsidRPr="00E502E8">
        <w:rPr>
          <w:color w:val="auto"/>
          <w:szCs w:val="24"/>
        </w:rPr>
        <w:t xml:space="preserve">seconded the motion to approve the </w:t>
      </w:r>
      <w:r w:rsidR="00656AFC">
        <w:rPr>
          <w:color w:val="auto"/>
          <w:szCs w:val="24"/>
        </w:rPr>
        <w:t>October 15</w:t>
      </w:r>
      <w:r w:rsidR="006026E0">
        <w:rPr>
          <w:color w:val="auto"/>
          <w:szCs w:val="24"/>
        </w:rPr>
        <w:t>, 2019</w:t>
      </w:r>
      <w:r w:rsidR="00B549EB">
        <w:rPr>
          <w:color w:val="auto"/>
          <w:szCs w:val="24"/>
        </w:rPr>
        <w:t xml:space="preserve"> </w:t>
      </w:r>
      <w:r w:rsidRPr="00E502E8">
        <w:rPr>
          <w:color w:val="auto"/>
          <w:szCs w:val="24"/>
        </w:rPr>
        <w:t xml:space="preserve">meeting </w:t>
      </w:r>
      <w:r w:rsidR="00B549EB">
        <w:rPr>
          <w:color w:val="auto"/>
          <w:szCs w:val="24"/>
        </w:rPr>
        <w:t>agenda</w:t>
      </w:r>
      <w:r w:rsidR="007952E6">
        <w:rPr>
          <w:color w:val="auto"/>
          <w:szCs w:val="24"/>
        </w:rPr>
        <w:t xml:space="preserve"> as </w:t>
      </w:r>
      <w:r w:rsidR="009E62E3">
        <w:rPr>
          <w:color w:val="auto"/>
          <w:szCs w:val="24"/>
        </w:rPr>
        <w:t>revised</w:t>
      </w:r>
      <w:r w:rsidRPr="00E502E8">
        <w:rPr>
          <w:color w:val="auto"/>
          <w:szCs w:val="24"/>
        </w:rPr>
        <w:t>.  Motion passed.</w:t>
      </w:r>
    </w:p>
    <w:p w:rsidR="007E4F80" w:rsidRDefault="007E4F80">
      <w:pPr>
        <w:pStyle w:val="Body"/>
        <w:rPr>
          <w:color w:val="auto"/>
          <w:szCs w:val="24"/>
        </w:rPr>
      </w:pPr>
    </w:p>
    <w:p w:rsidR="00F017FD" w:rsidRDefault="00F017FD" w:rsidP="00C11523">
      <w:pPr>
        <w:pStyle w:val="Body"/>
        <w:rPr>
          <w:b/>
          <w:color w:val="auto"/>
          <w:szCs w:val="24"/>
        </w:rPr>
      </w:pPr>
    </w:p>
    <w:p w:rsidR="00C11523" w:rsidRDefault="003E2146" w:rsidP="00C11523">
      <w:pPr>
        <w:pStyle w:val="Body"/>
        <w:rPr>
          <w:color w:val="auto"/>
          <w:szCs w:val="24"/>
        </w:rPr>
      </w:pPr>
      <w:r>
        <w:rPr>
          <w:b/>
          <w:color w:val="auto"/>
          <w:szCs w:val="24"/>
        </w:rPr>
        <w:t xml:space="preserve">Approval of </w:t>
      </w:r>
      <w:r w:rsidR="00656AFC">
        <w:rPr>
          <w:b/>
          <w:color w:val="auto"/>
          <w:szCs w:val="24"/>
        </w:rPr>
        <w:t>all September 2019 minutes</w:t>
      </w:r>
      <w:r w:rsidR="00AA50C5">
        <w:rPr>
          <w:b/>
          <w:color w:val="auto"/>
          <w:szCs w:val="24"/>
        </w:rPr>
        <w:t xml:space="preserve"> </w:t>
      </w:r>
      <w:r w:rsidR="00084BBA" w:rsidRPr="00E502E8">
        <w:rPr>
          <w:b/>
          <w:color w:val="auto"/>
          <w:szCs w:val="24"/>
        </w:rPr>
        <w:t xml:space="preserve">Board Minutes:  </w:t>
      </w:r>
      <w:r w:rsidR="00084BBA" w:rsidRPr="00E502E8">
        <w:rPr>
          <w:color w:val="auto"/>
          <w:szCs w:val="24"/>
        </w:rPr>
        <w:t xml:space="preserve">Minutes were sent out prior to the meeting and </w:t>
      </w:r>
      <w:r w:rsidR="00F22849">
        <w:rPr>
          <w:color w:val="auto"/>
          <w:szCs w:val="24"/>
        </w:rPr>
        <w:t xml:space="preserve">corrections and </w:t>
      </w:r>
      <w:r w:rsidR="00084BBA" w:rsidRPr="00E502E8">
        <w:rPr>
          <w:color w:val="auto"/>
          <w:szCs w:val="24"/>
        </w:rPr>
        <w:t xml:space="preserve">suggestions </w:t>
      </w:r>
      <w:r w:rsidR="0055106B" w:rsidRPr="00E502E8">
        <w:rPr>
          <w:color w:val="auto"/>
          <w:szCs w:val="24"/>
        </w:rPr>
        <w:t xml:space="preserve">were emailed in response. </w:t>
      </w:r>
      <w:r w:rsidR="001E2DE4">
        <w:rPr>
          <w:color w:val="auto"/>
          <w:szCs w:val="24"/>
        </w:rPr>
        <w:t>The</w:t>
      </w:r>
      <w:r w:rsidR="0055106B" w:rsidRPr="00E502E8">
        <w:rPr>
          <w:color w:val="auto"/>
          <w:szCs w:val="24"/>
        </w:rPr>
        <w:t xml:space="preserve"> </w:t>
      </w:r>
      <w:r w:rsidR="00F22849">
        <w:rPr>
          <w:color w:val="auto"/>
          <w:szCs w:val="24"/>
        </w:rPr>
        <w:t>minutes were</w:t>
      </w:r>
      <w:r w:rsidR="0055106B" w:rsidRPr="00E502E8">
        <w:rPr>
          <w:color w:val="auto"/>
          <w:szCs w:val="24"/>
        </w:rPr>
        <w:t xml:space="preserve"> submitted for approval</w:t>
      </w:r>
      <w:r w:rsidR="00084BBA" w:rsidRPr="00E502E8">
        <w:rPr>
          <w:color w:val="auto"/>
          <w:szCs w:val="24"/>
        </w:rPr>
        <w:t xml:space="preserve">. </w:t>
      </w:r>
    </w:p>
    <w:p w:rsidR="00566C81" w:rsidRDefault="00566C81" w:rsidP="00C11523">
      <w:pPr>
        <w:pStyle w:val="Body"/>
        <w:rPr>
          <w:color w:val="auto"/>
          <w:szCs w:val="24"/>
        </w:rPr>
      </w:pPr>
    </w:p>
    <w:p w:rsidR="001D3410" w:rsidRPr="00E502E8" w:rsidRDefault="001D3410" w:rsidP="00C11523">
      <w:pPr>
        <w:pStyle w:val="Body"/>
        <w:rPr>
          <w:color w:val="auto"/>
          <w:szCs w:val="24"/>
        </w:rPr>
      </w:pPr>
    </w:p>
    <w:p w:rsidR="00084BBA" w:rsidRPr="00E502E8" w:rsidRDefault="00084BBA">
      <w:pPr>
        <w:pStyle w:val="Body"/>
        <w:rPr>
          <w:color w:val="auto"/>
          <w:szCs w:val="24"/>
        </w:rPr>
      </w:pPr>
      <w:r w:rsidRPr="00E502E8">
        <w:rPr>
          <w:color w:val="auto"/>
          <w:szCs w:val="24"/>
        </w:rPr>
        <w:tab/>
      </w:r>
      <w:r w:rsidRPr="00E502E8">
        <w:rPr>
          <w:b/>
          <w:color w:val="auto"/>
          <w:szCs w:val="24"/>
        </w:rPr>
        <w:t>MSP</w:t>
      </w:r>
      <w:r w:rsidRPr="00E502E8">
        <w:rPr>
          <w:color w:val="auto"/>
          <w:szCs w:val="24"/>
        </w:rPr>
        <w:t xml:space="preserve"> </w:t>
      </w:r>
      <w:r w:rsidR="00656AFC">
        <w:rPr>
          <w:color w:val="auto"/>
          <w:szCs w:val="24"/>
        </w:rPr>
        <w:t xml:space="preserve">Mike Moore </w:t>
      </w:r>
      <w:r w:rsidR="0094460A">
        <w:rPr>
          <w:color w:val="auto"/>
          <w:szCs w:val="24"/>
        </w:rPr>
        <w:t xml:space="preserve">moved </w:t>
      </w:r>
      <w:r w:rsidR="004B612B" w:rsidRPr="00E502E8">
        <w:rPr>
          <w:color w:val="auto"/>
          <w:szCs w:val="24"/>
        </w:rPr>
        <w:t>and</w:t>
      </w:r>
      <w:r w:rsidR="001E2DE4">
        <w:rPr>
          <w:color w:val="auto"/>
          <w:szCs w:val="24"/>
        </w:rPr>
        <w:t xml:space="preserve"> </w:t>
      </w:r>
      <w:r w:rsidR="00656AFC">
        <w:rPr>
          <w:color w:val="auto"/>
          <w:szCs w:val="24"/>
        </w:rPr>
        <w:t>LeaAnn Rolla</w:t>
      </w:r>
      <w:r w:rsidR="001E2DE4">
        <w:rPr>
          <w:color w:val="auto"/>
          <w:szCs w:val="24"/>
        </w:rPr>
        <w:t xml:space="preserve"> </w:t>
      </w:r>
      <w:r w:rsidR="00AC4245" w:rsidRPr="00E502E8">
        <w:rPr>
          <w:color w:val="auto"/>
          <w:szCs w:val="24"/>
        </w:rPr>
        <w:t xml:space="preserve">seconded the motion </w:t>
      </w:r>
      <w:r w:rsidRPr="00E502E8">
        <w:rPr>
          <w:color w:val="auto"/>
          <w:szCs w:val="24"/>
        </w:rPr>
        <w:t xml:space="preserve">to approve the </w:t>
      </w:r>
      <w:r w:rsidR="001E2DE4">
        <w:rPr>
          <w:color w:val="auto"/>
          <w:szCs w:val="24"/>
        </w:rPr>
        <w:t>meeting minutes</w:t>
      </w:r>
      <w:r w:rsidRPr="00E502E8">
        <w:rPr>
          <w:color w:val="auto"/>
          <w:szCs w:val="24"/>
        </w:rPr>
        <w:t>. Motion passed.</w:t>
      </w:r>
    </w:p>
    <w:p w:rsidR="00BD5451" w:rsidRDefault="00BD5451">
      <w:pPr>
        <w:pStyle w:val="Body"/>
        <w:rPr>
          <w:color w:val="auto"/>
          <w:szCs w:val="24"/>
        </w:rPr>
      </w:pPr>
    </w:p>
    <w:p w:rsidR="00566C81" w:rsidRDefault="00566C81" w:rsidP="00FC0994">
      <w:pPr>
        <w:pStyle w:val="Body"/>
        <w:rPr>
          <w:b/>
          <w:color w:val="auto"/>
          <w:szCs w:val="24"/>
        </w:rPr>
      </w:pPr>
    </w:p>
    <w:p w:rsidR="008861E6" w:rsidRDefault="005C3557" w:rsidP="00F22849">
      <w:pPr>
        <w:pStyle w:val="Body"/>
        <w:rPr>
          <w:color w:val="auto"/>
          <w:szCs w:val="24"/>
        </w:rPr>
      </w:pPr>
      <w:r>
        <w:rPr>
          <w:b/>
          <w:color w:val="auto"/>
          <w:szCs w:val="24"/>
        </w:rPr>
        <w:t>F</w:t>
      </w:r>
      <w:r w:rsidR="00084BBA" w:rsidRPr="00E502E8">
        <w:rPr>
          <w:b/>
          <w:color w:val="auto"/>
          <w:szCs w:val="24"/>
        </w:rPr>
        <w:t xml:space="preserve">riends of the Library Report: </w:t>
      </w:r>
      <w:r w:rsidR="00084BBA" w:rsidRPr="00E502E8">
        <w:rPr>
          <w:color w:val="auto"/>
          <w:szCs w:val="24"/>
        </w:rPr>
        <w:t xml:space="preserve"> </w:t>
      </w:r>
      <w:r w:rsidR="00656AFC">
        <w:rPr>
          <w:color w:val="auto"/>
          <w:szCs w:val="24"/>
        </w:rPr>
        <w:t>Barbara Orcutt updated the Board regarding the Friends annual drive. A fundraising letter is going out to patrons at the end of October.  The Friends are also in need of more members and would like to recruit other volunteers to the board.</w:t>
      </w:r>
    </w:p>
    <w:p w:rsidR="007856EB" w:rsidRDefault="007856EB" w:rsidP="002A59F3">
      <w:pPr>
        <w:pStyle w:val="Body"/>
        <w:rPr>
          <w:color w:val="auto"/>
          <w:szCs w:val="24"/>
        </w:rPr>
      </w:pPr>
    </w:p>
    <w:p w:rsidR="005C3557" w:rsidRDefault="005C3557">
      <w:pPr>
        <w:pStyle w:val="Body"/>
        <w:rPr>
          <w:b/>
          <w:color w:val="auto"/>
          <w:szCs w:val="24"/>
        </w:rPr>
      </w:pPr>
    </w:p>
    <w:p w:rsidR="0000376F" w:rsidRDefault="0000376F">
      <w:pPr>
        <w:pStyle w:val="Body"/>
        <w:rPr>
          <w:b/>
          <w:color w:val="auto"/>
          <w:szCs w:val="24"/>
        </w:rPr>
      </w:pPr>
    </w:p>
    <w:p w:rsidR="0000376F" w:rsidRDefault="0000376F">
      <w:pPr>
        <w:pStyle w:val="Body"/>
        <w:rPr>
          <w:b/>
          <w:color w:val="auto"/>
          <w:szCs w:val="24"/>
        </w:rPr>
      </w:pPr>
    </w:p>
    <w:p w:rsidR="0000376F" w:rsidRDefault="0000376F">
      <w:pPr>
        <w:pStyle w:val="Body"/>
        <w:rPr>
          <w:b/>
          <w:color w:val="auto"/>
          <w:szCs w:val="24"/>
        </w:rPr>
      </w:pPr>
    </w:p>
    <w:p w:rsidR="00084BBA" w:rsidRPr="00E502E8" w:rsidRDefault="005564D6">
      <w:pPr>
        <w:pStyle w:val="Body"/>
        <w:rPr>
          <w:color w:val="auto"/>
          <w:szCs w:val="24"/>
        </w:rPr>
      </w:pPr>
      <w:r w:rsidRPr="00E502E8">
        <w:rPr>
          <w:b/>
          <w:color w:val="auto"/>
          <w:szCs w:val="24"/>
        </w:rPr>
        <w:lastRenderedPageBreak/>
        <w:t>Librarian</w:t>
      </w:r>
      <w:r w:rsidR="00161720">
        <w:rPr>
          <w:b/>
          <w:color w:val="auto"/>
          <w:szCs w:val="24"/>
        </w:rPr>
        <w:t>’s</w:t>
      </w:r>
      <w:r w:rsidRPr="00E502E8">
        <w:rPr>
          <w:b/>
          <w:color w:val="auto"/>
          <w:szCs w:val="24"/>
        </w:rPr>
        <w:t xml:space="preserve"> Report: </w:t>
      </w:r>
    </w:p>
    <w:p w:rsidR="00084BBA" w:rsidRDefault="00084BBA">
      <w:pPr>
        <w:pStyle w:val="Body"/>
        <w:rPr>
          <w:b/>
          <w:color w:val="auto"/>
          <w:szCs w:val="24"/>
        </w:rPr>
      </w:pPr>
    </w:p>
    <w:p w:rsidR="0000376F" w:rsidRPr="004823D3" w:rsidRDefault="0000376F" w:rsidP="0000376F">
      <w:pPr>
        <w:jc w:val="center"/>
        <w:outlineLvl w:val="0"/>
        <w:rPr>
          <w:rFonts w:ascii="Arial" w:hAnsi="Arial" w:cs="Arial"/>
          <w:b/>
        </w:rPr>
      </w:pPr>
      <w:r w:rsidRPr="004823D3">
        <w:rPr>
          <w:rFonts w:ascii="Arial" w:hAnsi="Arial" w:cs="Arial"/>
          <w:b/>
        </w:rPr>
        <w:t>Lopez Island Library Board of Trustees</w:t>
      </w:r>
    </w:p>
    <w:p w:rsidR="0000376F" w:rsidRPr="004823D3" w:rsidRDefault="0000376F" w:rsidP="0000376F">
      <w:pPr>
        <w:jc w:val="center"/>
        <w:outlineLvl w:val="0"/>
        <w:rPr>
          <w:rFonts w:ascii="Arial" w:hAnsi="Arial" w:cs="Arial"/>
          <w:b/>
        </w:rPr>
      </w:pPr>
      <w:r>
        <w:rPr>
          <w:rFonts w:ascii="Arial" w:hAnsi="Arial" w:cs="Arial"/>
          <w:b/>
        </w:rPr>
        <w:t>Financial and Acquisitions Report</w:t>
      </w:r>
    </w:p>
    <w:p w:rsidR="0000376F" w:rsidRPr="004823D3" w:rsidRDefault="0000376F" w:rsidP="0000376F">
      <w:pPr>
        <w:jc w:val="center"/>
        <w:outlineLvl w:val="0"/>
        <w:rPr>
          <w:rFonts w:ascii="Arial" w:hAnsi="Arial" w:cs="Arial"/>
          <w:b/>
        </w:rPr>
      </w:pPr>
      <w:r>
        <w:rPr>
          <w:rFonts w:ascii="Arial" w:hAnsi="Arial" w:cs="Arial"/>
          <w:b/>
        </w:rPr>
        <w:t>October 15, 2019</w:t>
      </w:r>
    </w:p>
    <w:p w:rsidR="0000376F" w:rsidRPr="004823D3" w:rsidRDefault="0000376F" w:rsidP="0000376F">
      <w:pPr>
        <w:jc w:val="center"/>
        <w:rPr>
          <w:rFonts w:ascii="Arial" w:hAnsi="Arial" w:cs="Arial"/>
        </w:rPr>
      </w:pPr>
    </w:p>
    <w:p w:rsidR="0000376F" w:rsidRPr="004823D3" w:rsidRDefault="0000376F" w:rsidP="0000376F">
      <w:pPr>
        <w:outlineLvl w:val="0"/>
        <w:rPr>
          <w:rFonts w:ascii="Arial" w:hAnsi="Arial" w:cs="Arial"/>
          <w:b/>
          <w:u w:val="single"/>
        </w:rPr>
      </w:pPr>
      <w:r w:rsidRPr="004823D3">
        <w:rPr>
          <w:rFonts w:ascii="Arial" w:hAnsi="Arial" w:cs="Arial"/>
          <w:b/>
          <w:u w:val="single"/>
        </w:rPr>
        <w:t>Financial Snapshot for 201</w:t>
      </w:r>
      <w:r>
        <w:rPr>
          <w:rFonts w:ascii="Arial" w:hAnsi="Arial" w:cs="Arial"/>
          <w:b/>
          <w:u w:val="single"/>
        </w:rPr>
        <w:t>9</w:t>
      </w:r>
    </w:p>
    <w:p w:rsidR="0000376F" w:rsidRDefault="0000376F" w:rsidP="0000376F">
      <w:pPr>
        <w:spacing w:line="220" w:lineRule="exact"/>
        <w:outlineLvl w:val="0"/>
        <w:rPr>
          <w:rFonts w:ascii="Arial" w:hAnsi="Arial" w:cs="Arial"/>
        </w:rPr>
      </w:pPr>
    </w:p>
    <w:p w:rsidR="0000376F" w:rsidRPr="000048B7" w:rsidRDefault="0000376F" w:rsidP="0000376F">
      <w:pPr>
        <w:spacing w:line="220" w:lineRule="exact"/>
        <w:rPr>
          <w:rFonts w:ascii="Arial" w:hAnsi="Arial" w:cs="Arial"/>
          <w:b/>
          <w:sz w:val="22"/>
          <w:szCs w:val="22"/>
        </w:rPr>
      </w:pPr>
    </w:p>
    <w:p w:rsidR="0000376F" w:rsidRPr="000048B7" w:rsidRDefault="0000376F" w:rsidP="0000376F">
      <w:pPr>
        <w:spacing w:line="220" w:lineRule="exact"/>
        <w:outlineLvl w:val="0"/>
        <w:rPr>
          <w:rFonts w:ascii="Arial" w:hAnsi="Arial" w:cs="Arial"/>
          <w:sz w:val="22"/>
          <w:szCs w:val="22"/>
        </w:rPr>
      </w:pPr>
      <w:r w:rsidRPr="000048B7">
        <w:rPr>
          <w:rFonts w:ascii="Arial" w:hAnsi="Arial" w:cs="Arial"/>
          <w:sz w:val="22"/>
          <w:szCs w:val="22"/>
        </w:rPr>
        <w:t xml:space="preserve">Revenue as of </w:t>
      </w:r>
      <w:r>
        <w:rPr>
          <w:rFonts w:ascii="Arial" w:hAnsi="Arial" w:cs="Arial"/>
          <w:sz w:val="22"/>
          <w:szCs w:val="22"/>
        </w:rPr>
        <w:t>Oct</w:t>
      </w:r>
      <w:r w:rsidRPr="000048B7">
        <w:rPr>
          <w:rFonts w:ascii="Arial" w:hAnsi="Arial" w:cs="Arial"/>
          <w:sz w:val="22"/>
          <w:szCs w:val="22"/>
        </w:rPr>
        <w:t xml:space="preserve"> 1, </w:t>
      </w:r>
      <w:r>
        <w:rPr>
          <w:rFonts w:ascii="Arial" w:hAnsi="Arial" w:cs="Arial"/>
          <w:sz w:val="22"/>
          <w:szCs w:val="22"/>
        </w:rPr>
        <w:t>2019</w:t>
      </w:r>
      <w:r w:rsidRPr="000048B7">
        <w:rPr>
          <w:rFonts w:ascii="Arial" w:hAnsi="Arial" w:cs="Arial"/>
          <w:sz w:val="22"/>
          <w:szCs w:val="22"/>
        </w:rPr>
        <w:t xml:space="preserve"> - $</w:t>
      </w:r>
      <w:r>
        <w:rPr>
          <w:rFonts w:ascii="Arial" w:hAnsi="Arial" w:cs="Arial"/>
          <w:sz w:val="22"/>
          <w:szCs w:val="22"/>
        </w:rPr>
        <w:t>321,475.77</w:t>
      </w:r>
      <w:r w:rsidRPr="000048B7">
        <w:rPr>
          <w:rFonts w:ascii="Arial" w:hAnsi="Arial" w:cs="Arial"/>
          <w:sz w:val="22"/>
          <w:szCs w:val="22"/>
        </w:rPr>
        <w:t xml:space="preserve"> </w:t>
      </w:r>
      <w:r>
        <w:rPr>
          <w:rFonts w:ascii="Arial" w:hAnsi="Arial" w:cs="Arial"/>
          <w:sz w:val="22"/>
          <w:szCs w:val="22"/>
        </w:rPr>
        <w:t>(66</w:t>
      </w:r>
      <w:r w:rsidRPr="000048B7">
        <w:rPr>
          <w:rFonts w:ascii="Arial" w:hAnsi="Arial" w:cs="Arial"/>
          <w:sz w:val="22"/>
          <w:szCs w:val="22"/>
        </w:rPr>
        <w:t>% received)</w:t>
      </w:r>
    </w:p>
    <w:p w:rsidR="0000376F" w:rsidRPr="00234243" w:rsidRDefault="0000376F" w:rsidP="0000376F">
      <w:pPr>
        <w:spacing w:line="220" w:lineRule="exact"/>
        <w:rPr>
          <w:rFonts w:ascii="Arial" w:hAnsi="Arial" w:cs="Arial"/>
          <w:sz w:val="22"/>
          <w:szCs w:val="22"/>
          <w:u w:val="single"/>
        </w:rPr>
      </w:pPr>
    </w:p>
    <w:p w:rsidR="0000376F" w:rsidRPr="000048B7" w:rsidRDefault="0000376F" w:rsidP="0000376F">
      <w:pPr>
        <w:spacing w:line="220" w:lineRule="exact"/>
        <w:outlineLvl w:val="0"/>
        <w:rPr>
          <w:rFonts w:ascii="Arial" w:hAnsi="Arial" w:cs="Arial"/>
          <w:sz w:val="22"/>
          <w:szCs w:val="22"/>
        </w:rPr>
      </w:pPr>
      <w:r w:rsidRPr="000048B7">
        <w:rPr>
          <w:rFonts w:ascii="Arial" w:hAnsi="Arial" w:cs="Arial"/>
          <w:sz w:val="22"/>
          <w:szCs w:val="22"/>
        </w:rPr>
        <w:t xml:space="preserve">Expenditures as of </w:t>
      </w:r>
      <w:r>
        <w:rPr>
          <w:rFonts w:ascii="Arial" w:hAnsi="Arial" w:cs="Arial"/>
          <w:sz w:val="22"/>
          <w:szCs w:val="22"/>
        </w:rPr>
        <w:t>Sept</w:t>
      </w:r>
      <w:r w:rsidRPr="000048B7">
        <w:rPr>
          <w:rFonts w:ascii="Arial" w:hAnsi="Arial" w:cs="Arial"/>
          <w:sz w:val="22"/>
          <w:szCs w:val="22"/>
        </w:rPr>
        <w:t xml:space="preserve"> 1, </w:t>
      </w:r>
      <w:r>
        <w:rPr>
          <w:rFonts w:ascii="Arial" w:hAnsi="Arial" w:cs="Arial"/>
          <w:sz w:val="22"/>
          <w:szCs w:val="22"/>
        </w:rPr>
        <w:t>2019</w:t>
      </w:r>
      <w:r w:rsidRPr="000048B7">
        <w:rPr>
          <w:rFonts w:ascii="Arial" w:hAnsi="Arial" w:cs="Arial"/>
          <w:sz w:val="22"/>
          <w:szCs w:val="22"/>
        </w:rPr>
        <w:t xml:space="preserve"> </w:t>
      </w:r>
      <w:r w:rsidRPr="00FC56BB">
        <w:rPr>
          <w:rFonts w:ascii="Arial" w:hAnsi="Arial" w:cs="Arial"/>
          <w:sz w:val="22"/>
          <w:szCs w:val="22"/>
        </w:rPr>
        <w:t>$</w:t>
      </w:r>
      <w:r>
        <w:rPr>
          <w:rFonts w:ascii="Arial" w:hAnsi="Arial" w:cs="Arial"/>
          <w:sz w:val="22"/>
          <w:szCs w:val="22"/>
        </w:rPr>
        <w:t>391,792.55</w:t>
      </w:r>
      <w:r w:rsidRPr="000048B7">
        <w:rPr>
          <w:rFonts w:ascii="Arial" w:hAnsi="Arial" w:cs="Arial"/>
          <w:sz w:val="22"/>
          <w:szCs w:val="22"/>
        </w:rPr>
        <w:t xml:space="preserve"> </w:t>
      </w:r>
      <w:r w:rsidRPr="000048B7">
        <w:rPr>
          <w:rFonts w:ascii="Arial" w:hAnsi="Arial" w:cs="Arial"/>
          <w:color w:val="000000"/>
          <w:sz w:val="22"/>
          <w:szCs w:val="22"/>
        </w:rPr>
        <w:t>(</w:t>
      </w:r>
      <w:r>
        <w:rPr>
          <w:rFonts w:ascii="Arial" w:hAnsi="Arial" w:cs="Arial"/>
          <w:color w:val="000000"/>
          <w:sz w:val="22"/>
          <w:szCs w:val="22"/>
        </w:rPr>
        <w:t>80</w:t>
      </w:r>
      <w:r w:rsidRPr="000048B7">
        <w:rPr>
          <w:rFonts w:ascii="Arial" w:hAnsi="Arial" w:cs="Arial"/>
          <w:color w:val="000000"/>
          <w:sz w:val="22"/>
          <w:szCs w:val="22"/>
        </w:rPr>
        <w:t>% spent)</w:t>
      </w:r>
    </w:p>
    <w:p w:rsidR="0000376F" w:rsidRPr="000048B7" w:rsidRDefault="0000376F" w:rsidP="0000376F">
      <w:pPr>
        <w:spacing w:line="220" w:lineRule="exact"/>
        <w:rPr>
          <w:rFonts w:ascii="Arial" w:hAnsi="Arial" w:cs="Arial"/>
          <w:sz w:val="22"/>
          <w:szCs w:val="22"/>
        </w:rPr>
      </w:pPr>
    </w:p>
    <w:p w:rsidR="0000376F" w:rsidRPr="000048B7" w:rsidRDefault="0000376F" w:rsidP="0000376F">
      <w:pPr>
        <w:spacing w:line="220" w:lineRule="exact"/>
        <w:outlineLvl w:val="0"/>
        <w:rPr>
          <w:rFonts w:ascii="Arial" w:hAnsi="Arial" w:cs="Arial"/>
          <w:sz w:val="22"/>
          <w:szCs w:val="22"/>
        </w:rPr>
      </w:pPr>
      <w:r w:rsidRPr="000048B7">
        <w:rPr>
          <w:rFonts w:ascii="Arial" w:hAnsi="Arial" w:cs="Arial"/>
          <w:sz w:val="22"/>
          <w:szCs w:val="22"/>
        </w:rPr>
        <w:t>In our General Operating Funds as of</w:t>
      </w:r>
      <w:r>
        <w:rPr>
          <w:rFonts w:ascii="Arial" w:hAnsi="Arial" w:cs="Arial"/>
          <w:sz w:val="22"/>
          <w:szCs w:val="22"/>
        </w:rPr>
        <w:t xml:space="preserve"> Oct. 1</w:t>
      </w:r>
      <w:r w:rsidRPr="000048B7">
        <w:rPr>
          <w:rFonts w:ascii="Arial" w:hAnsi="Arial" w:cs="Arial"/>
          <w:sz w:val="22"/>
          <w:szCs w:val="22"/>
        </w:rPr>
        <w:t xml:space="preserve">, </w:t>
      </w:r>
      <w:r>
        <w:rPr>
          <w:rFonts w:ascii="Arial" w:hAnsi="Arial" w:cs="Arial"/>
          <w:sz w:val="22"/>
          <w:szCs w:val="22"/>
        </w:rPr>
        <w:t>2019</w:t>
      </w:r>
      <w:r w:rsidRPr="000048B7">
        <w:rPr>
          <w:rFonts w:ascii="Arial" w:hAnsi="Arial" w:cs="Arial"/>
          <w:sz w:val="22"/>
          <w:szCs w:val="22"/>
        </w:rPr>
        <w:t xml:space="preserve"> - $</w:t>
      </w:r>
      <w:r>
        <w:rPr>
          <w:rFonts w:ascii="Arial" w:hAnsi="Arial" w:cs="Arial"/>
          <w:sz w:val="22"/>
          <w:szCs w:val="22"/>
        </w:rPr>
        <w:t>14,187.13</w:t>
      </w:r>
      <w:r w:rsidRPr="000048B7">
        <w:rPr>
          <w:rFonts w:ascii="Arial" w:hAnsi="Arial" w:cs="Arial"/>
          <w:sz w:val="22"/>
          <w:szCs w:val="22"/>
        </w:rPr>
        <w:br/>
      </w:r>
    </w:p>
    <w:p w:rsidR="0000376F" w:rsidRPr="000048B7" w:rsidRDefault="0000376F" w:rsidP="0000376F">
      <w:pPr>
        <w:spacing w:line="220" w:lineRule="exact"/>
        <w:rPr>
          <w:rFonts w:ascii="Arial" w:hAnsi="Arial" w:cs="Arial"/>
          <w:sz w:val="22"/>
          <w:szCs w:val="22"/>
        </w:rPr>
      </w:pPr>
      <w:r w:rsidRPr="000048B7">
        <w:rPr>
          <w:rFonts w:ascii="Arial" w:hAnsi="Arial" w:cs="Arial"/>
          <w:sz w:val="22"/>
          <w:szCs w:val="22"/>
        </w:rPr>
        <w:t>In our Capital Improvement Funds</w:t>
      </w:r>
      <w:r>
        <w:rPr>
          <w:rFonts w:ascii="Arial" w:hAnsi="Arial" w:cs="Arial"/>
          <w:sz w:val="22"/>
          <w:szCs w:val="22"/>
        </w:rPr>
        <w:t>- $32,882.00</w:t>
      </w:r>
    </w:p>
    <w:p w:rsidR="0000376F" w:rsidRPr="000048B7" w:rsidRDefault="0000376F" w:rsidP="0000376F">
      <w:pPr>
        <w:spacing w:line="220" w:lineRule="exact"/>
        <w:rPr>
          <w:rFonts w:ascii="Arial" w:hAnsi="Arial" w:cs="Arial"/>
          <w:sz w:val="22"/>
          <w:szCs w:val="22"/>
        </w:rPr>
      </w:pPr>
    </w:p>
    <w:p w:rsidR="0000376F" w:rsidRPr="000048B7" w:rsidRDefault="0000376F" w:rsidP="0000376F">
      <w:pPr>
        <w:spacing w:line="220" w:lineRule="exact"/>
        <w:outlineLvl w:val="0"/>
        <w:rPr>
          <w:rFonts w:ascii="Arial" w:hAnsi="Arial" w:cs="Arial"/>
          <w:sz w:val="22"/>
          <w:szCs w:val="22"/>
        </w:rPr>
      </w:pPr>
      <w:r w:rsidRPr="000048B7">
        <w:rPr>
          <w:rFonts w:ascii="Arial" w:hAnsi="Arial" w:cs="Arial"/>
          <w:sz w:val="22"/>
          <w:szCs w:val="22"/>
        </w:rPr>
        <w:t>Lopez Island</w:t>
      </w:r>
      <w:r>
        <w:rPr>
          <w:rFonts w:ascii="Arial" w:hAnsi="Arial" w:cs="Arial"/>
          <w:sz w:val="22"/>
          <w:szCs w:val="22"/>
        </w:rPr>
        <w:t xml:space="preserve"> Endowment Fund: $107,809.97</w:t>
      </w:r>
      <w:r w:rsidRPr="000048B7">
        <w:rPr>
          <w:rFonts w:ascii="Arial" w:hAnsi="Arial" w:cs="Arial"/>
          <w:sz w:val="22"/>
          <w:szCs w:val="22"/>
        </w:rPr>
        <w:t xml:space="preserve"> </w:t>
      </w:r>
    </w:p>
    <w:p w:rsidR="0000376F" w:rsidRPr="000048B7" w:rsidRDefault="0000376F" w:rsidP="0000376F">
      <w:pPr>
        <w:rPr>
          <w:rFonts w:ascii="Arial" w:hAnsi="Arial" w:cs="Arial"/>
          <w:sz w:val="22"/>
          <w:szCs w:val="22"/>
        </w:rPr>
      </w:pPr>
    </w:p>
    <w:p w:rsidR="0000376F" w:rsidRDefault="0000376F" w:rsidP="0000376F">
      <w:pPr>
        <w:outlineLvl w:val="0"/>
        <w:rPr>
          <w:rFonts w:ascii="Arial" w:hAnsi="Arial" w:cs="Arial"/>
          <w:b/>
          <w:u w:val="single"/>
        </w:rPr>
      </w:pPr>
    </w:p>
    <w:p w:rsidR="0000376F" w:rsidRPr="00B13E4F" w:rsidRDefault="0000376F" w:rsidP="0000376F">
      <w:pPr>
        <w:outlineLvl w:val="0"/>
        <w:rPr>
          <w:rFonts w:ascii="Arial" w:hAnsi="Arial" w:cs="Arial"/>
          <w:b/>
          <w:u w:val="single"/>
        </w:rPr>
      </w:pPr>
      <w:r w:rsidRPr="00B13E4F">
        <w:rPr>
          <w:rFonts w:ascii="Arial" w:hAnsi="Arial" w:cs="Arial"/>
          <w:b/>
          <w:u w:val="single"/>
        </w:rPr>
        <w:t xml:space="preserve">Select Operational Statistics for </w:t>
      </w:r>
      <w:r>
        <w:rPr>
          <w:rFonts w:ascii="Arial" w:hAnsi="Arial" w:cs="Arial"/>
          <w:b/>
          <w:u w:val="single"/>
        </w:rPr>
        <w:t>September</w:t>
      </w:r>
      <w:r w:rsidRPr="00B13E4F">
        <w:rPr>
          <w:rFonts w:ascii="Arial" w:hAnsi="Arial" w:cs="Arial"/>
          <w:b/>
          <w:u w:val="single"/>
        </w:rPr>
        <w:t xml:space="preserve"> 2019</w:t>
      </w:r>
    </w:p>
    <w:p w:rsidR="0000376F" w:rsidRPr="00945338" w:rsidRDefault="0000376F" w:rsidP="0000376F">
      <w:pPr>
        <w:rPr>
          <w:rFonts w:ascii="Arial" w:hAnsi="Arial" w:cs="Arial"/>
          <w:sz w:val="22"/>
          <w:szCs w:val="22"/>
        </w:rPr>
      </w:pPr>
    </w:p>
    <w:p w:rsidR="0000376F" w:rsidRDefault="0000376F" w:rsidP="0000376F">
      <w:pPr>
        <w:jc w:val="both"/>
        <w:rPr>
          <w:rFonts w:ascii="Arial" w:hAnsi="Arial" w:cs="Arial"/>
          <w:sz w:val="22"/>
          <w:szCs w:val="22"/>
        </w:rPr>
      </w:pPr>
      <w:r w:rsidRPr="00945338">
        <w:rPr>
          <w:rFonts w:ascii="Arial" w:hAnsi="Arial" w:cs="Arial"/>
          <w:sz w:val="22"/>
          <w:szCs w:val="22"/>
        </w:rPr>
        <w:t xml:space="preserve">New items selected and added:  </w:t>
      </w:r>
    </w:p>
    <w:p w:rsidR="0000376F" w:rsidRPr="00945338" w:rsidRDefault="0000376F" w:rsidP="0000376F">
      <w:pPr>
        <w:jc w:val="both"/>
        <w:rPr>
          <w:rFonts w:ascii="Arial" w:hAnsi="Arial" w:cs="Arial"/>
          <w:sz w:val="22"/>
          <w:szCs w:val="22"/>
        </w:rPr>
      </w:pP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 xml:space="preserve">64 </w:t>
      </w:r>
      <w:r w:rsidRPr="00945338">
        <w:rPr>
          <w:rFonts w:ascii="Arial" w:hAnsi="Arial" w:cs="Arial"/>
          <w:sz w:val="22"/>
          <w:szCs w:val="22"/>
        </w:rPr>
        <w:t>books</w:t>
      </w: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 xml:space="preserve">29 </w:t>
      </w:r>
      <w:r w:rsidRPr="00945338">
        <w:rPr>
          <w:rFonts w:ascii="Arial" w:hAnsi="Arial" w:cs="Arial"/>
          <w:sz w:val="22"/>
          <w:szCs w:val="22"/>
        </w:rPr>
        <w:t>films</w:t>
      </w: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 xml:space="preserve">2 </w:t>
      </w:r>
      <w:r w:rsidRPr="00945338">
        <w:rPr>
          <w:rFonts w:ascii="Arial" w:hAnsi="Arial" w:cs="Arial"/>
          <w:sz w:val="22"/>
          <w:szCs w:val="22"/>
        </w:rPr>
        <w:t>music CDs</w:t>
      </w: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 xml:space="preserve">43 </w:t>
      </w:r>
      <w:r w:rsidRPr="00945338">
        <w:rPr>
          <w:rFonts w:ascii="Arial" w:hAnsi="Arial" w:cs="Arial"/>
          <w:sz w:val="22"/>
          <w:szCs w:val="22"/>
        </w:rPr>
        <w:t>periodicals</w:t>
      </w:r>
    </w:p>
    <w:p w:rsidR="0000376F" w:rsidRDefault="0000376F" w:rsidP="0000376F">
      <w:pPr>
        <w:numPr>
          <w:ilvl w:val="0"/>
          <w:numId w:val="6"/>
        </w:numPr>
        <w:rPr>
          <w:rFonts w:ascii="Arial" w:hAnsi="Arial" w:cs="Arial"/>
          <w:sz w:val="22"/>
          <w:szCs w:val="22"/>
        </w:rPr>
      </w:pPr>
      <w:r>
        <w:rPr>
          <w:rFonts w:ascii="Arial" w:hAnsi="Arial" w:cs="Arial"/>
          <w:sz w:val="22"/>
          <w:szCs w:val="22"/>
        </w:rPr>
        <w:t>8 audiobooks</w:t>
      </w: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1 Musical Instrument</w:t>
      </w:r>
    </w:p>
    <w:p w:rsidR="0000376F" w:rsidRPr="00945338" w:rsidRDefault="0000376F" w:rsidP="0000376F">
      <w:pPr>
        <w:rPr>
          <w:rFonts w:ascii="Arial" w:hAnsi="Arial" w:cs="Arial"/>
          <w:sz w:val="22"/>
          <w:szCs w:val="22"/>
        </w:rPr>
      </w:pPr>
      <w:r w:rsidRPr="00945338">
        <w:rPr>
          <w:rFonts w:ascii="Arial" w:hAnsi="Arial" w:cs="Arial"/>
          <w:sz w:val="22"/>
          <w:szCs w:val="22"/>
        </w:rPr>
        <w:t xml:space="preserve"> </w:t>
      </w:r>
    </w:p>
    <w:p w:rsidR="0000376F" w:rsidRDefault="0000376F" w:rsidP="0000376F">
      <w:pPr>
        <w:rPr>
          <w:rFonts w:ascii="Arial" w:hAnsi="Arial" w:cs="Arial"/>
          <w:sz w:val="22"/>
          <w:szCs w:val="22"/>
        </w:rPr>
      </w:pPr>
      <w:r w:rsidRPr="00945338">
        <w:rPr>
          <w:rFonts w:ascii="Arial" w:hAnsi="Arial" w:cs="Arial"/>
          <w:sz w:val="22"/>
          <w:szCs w:val="22"/>
        </w:rPr>
        <w:t xml:space="preserve">Library Walk-in Traffic: </w:t>
      </w:r>
      <w:r>
        <w:rPr>
          <w:rFonts w:ascii="Arial" w:hAnsi="Arial" w:cs="Arial"/>
          <w:sz w:val="22"/>
          <w:szCs w:val="22"/>
        </w:rPr>
        <w:t>4,402 patrons</w:t>
      </w:r>
    </w:p>
    <w:p w:rsidR="0000376F" w:rsidRPr="00945338" w:rsidRDefault="0000376F" w:rsidP="0000376F">
      <w:pPr>
        <w:rPr>
          <w:rFonts w:ascii="Arial" w:hAnsi="Arial" w:cs="Arial"/>
          <w:sz w:val="22"/>
          <w:szCs w:val="22"/>
        </w:rPr>
      </w:pPr>
    </w:p>
    <w:p w:rsidR="0000376F" w:rsidRPr="00945338" w:rsidRDefault="0000376F" w:rsidP="0000376F">
      <w:pPr>
        <w:rPr>
          <w:rFonts w:ascii="Arial" w:hAnsi="Arial" w:cs="Arial"/>
          <w:sz w:val="22"/>
          <w:szCs w:val="22"/>
        </w:rPr>
      </w:pPr>
      <w:r w:rsidRPr="00945338">
        <w:rPr>
          <w:rFonts w:ascii="Arial" w:hAnsi="Arial" w:cs="Arial"/>
          <w:sz w:val="22"/>
          <w:szCs w:val="22"/>
        </w:rPr>
        <w:t>Circ</w:t>
      </w:r>
      <w:r>
        <w:rPr>
          <w:rFonts w:ascii="Arial" w:hAnsi="Arial" w:cs="Arial"/>
          <w:sz w:val="22"/>
          <w:szCs w:val="22"/>
        </w:rPr>
        <w:t>ulating items</w:t>
      </w:r>
      <w:r w:rsidRPr="00945338">
        <w:rPr>
          <w:rFonts w:ascii="Arial" w:hAnsi="Arial" w:cs="Arial"/>
          <w:sz w:val="22"/>
          <w:szCs w:val="22"/>
        </w:rPr>
        <w:t xml:space="preserve">: </w:t>
      </w:r>
      <w:r>
        <w:rPr>
          <w:rFonts w:ascii="Arial" w:hAnsi="Arial" w:cs="Arial"/>
          <w:sz w:val="22"/>
          <w:szCs w:val="22"/>
        </w:rPr>
        <w:t>3,444 items</w:t>
      </w:r>
    </w:p>
    <w:p w:rsidR="0000376F" w:rsidRDefault="0000376F" w:rsidP="0000376F">
      <w:pPr>
        <w:rPr>
          <w:rFonts w:ascii="Arial" w:hAnsi="Arial" w:cs="Arial"/>
          <w:sz w:val="22"/>
          <w:szCs w:val="22"/>
        </w:rPr>
      </w:pPr>
    </w:p>
    <w:p w:rsidR="0000376F" w:rsidRDefault="0000376F" w:rsidP="0000376F">
      <w:pPr>
        <w:rPr>
          <w:rFonts w:ascii="Arial" w:hAnsi="Arial" w:cs="Arial"/>
          <w:sz w:val="22"/>
          <w:szCs w:val="22"/>
        </w:rPr>
      </w:pPr>
      <w:r>
        <w:rPr>
          <w:rFonts w:ascii="Arial" w:hAnsi="Arial" w:cs="Arial"/>
          <w:sz w:val="22"/>
          <w:szCs w:val="22"/>
        </w:rPr>
        <w:t>Computer sign-ins- 697 sessions</w:t>
      </w:r>
    </w:p>
    <w:p w:rsidR="0000376F" w:rsidRDefault="0000376F" w:rsidP="0000376F">
      <w:pPr>
        <w:rPr>
          <w:rFonts w:ascii="Arial" w:hAnsi="Arial" w:cs="Arial"/>
          <w:u w:val="single"/>
        </w:rPr>
      </w:pPr>
    </w:p>
    <w:p w:rsidR="0000376F" w:rsidRDefault="0000376F" w:rsidP="0000376F">
      <w:pPr>
        <w:rPr>
          <w:rFonts w:ascii="Arial" w:hAnsi="Arial" w:cs="Arial"/>
          <w:b/>
          <w:u w:val="single"/>
        </w:rPr>
      </w:pPr>
      <w:r>
        <w:rPr>
          <w:rFonts w:ascii="Arial" w:hAnsi="Arial" w:cs="Arial"/>
          <w:b/>
          <w:u w:val="single"/>
        </w:rPr>
        <w:t xml:space="preserve">Digital Statistics for September </w:t>
      </w:r>
      <w:r w:rsidRPr="00B13E4F">
        <w:rPr>
          <w:rFonts w:ascii="Arial" w:hAnsi="Arial" w:cs="Arial"/>
          <w:b/>
          <w:u w:val="single"/>
        </w:rPr>
        <w:t>2019</w:t>
      </w:r>
    </w:p>
    <w:p w:rsidR="0000376F" w:rsidRDefault="0000376F" w:rsidP="0000376F">
      <w:pPr>
        <w:rPr>
          <w:rFonts w:ascii="Arial" w:hAnsi="Arial" w:cs="Arial"/>
          <w:b/>
          <w:u w:val="single"/>
        </w:rPr>
      </w:pPr>
    </w:p>
    <w:p w:rsidR="0000376F" w:rsidRDefault="0000376F" w:rsidP="0000376F">
      <w:pPr>
        <w:jc w:val="both"/>
        <w:rPr>
          <w:rFonts w:ascii="Arial" w:hAnsi="Arial" w:cs="Arial"/>
          <w:sz w:val="22"/>
          <w:szCs w:val="22"/>
        </w:rPr>
      </w:pPr>
      <w:r>
        <w:rPr>
          <w:rFonts w:ascii="Arial" w:hAnsi="Arial" w:cs="Arial"/>
          <w:sz w:val="22"/>
          <w:szCs w:val="22"/>
        </w:rPr>
        <w:t>Digital Items checked out and select database sign-ins:</w:t>
      </w:r>
    </w:p>
    <w:p w:rsidR="0000376F" w:rsidRPr="00945338" w:rsidRDefault="0000376F" w:rsidP="0000376F">
      <w:pPr>
        <w:jc w:val="both"/>
        <w:rPr>
          <w:rFonts w:ascii="Arial" w:hAnsi="Arial" w:cs="Arial"/>
          <w:sz w:val="22"/>
          <w:szCs w:val="22"/>
        </w:rPr>
      </w:pPr>
    </w:p>
    <w:p w:rsidR="0000376F" w:rsidRDefault="0000376F" w:rsidP="0000376F">
      <w:pPr>
        <w:numPr>
          <w:ilvl w:val="0"/>
          <w:numId w:val="6"/>
        </w:numPr>
        <w:rPr>
          <w:rFonts w:ascii="Arial" w:hAnsi="Arial" w:cs="Arial"/>
          <w:sz w:val="22"/>
          <w:szCs w:val="22"/>
        </w:rPr>
      </w:pPr>
      <w:r>
        <w:rPr>
          <w:rFonts w:ascii="Arial" w:hAnsi="Arial" w:cs="Arial"/>
          <w:sz w:val="22"/>
          <w:szCs w:val="22"/>
        </w:rPr>
        <w:t>Washington Anytime Overdrive Library- 915 checkouts</w:t>
      </w:r>
    </w:p>
    <w:p w:rsidR="0000376F" w:rsidRDefault="0000376F" w:rsidP="0000376F">
      <w:pPr>
        <w:numPr>
          <w:ilvl w:val="0"/>
          <w:numId w:val="6"/>
        </w:numPr>
        <w:rPr>
          <w:rFonts w:ascii="Arial" w:hAnsi="Arial" w:cs="Arial"/>
          <w:sz w:val="22"/>
          <w:szCs w:val="22"/>
        </w:rPr>
      </w:pPr>
      <w:r>
        <w:rPr>
          <w:rFonts w:ascii="Arial" w:hAnsi="Arial" w:cs="Arial"/>
          <w:sz w:val="22"/>
          <w:szCs w:val="22"/>
        </w:rPr>
        <w:t>Hoopla -227 checkouts</w:t>
      </w: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WA Rural Heritage- 61 sign-ins</w:t>
      </w:r>
    </w:p>
    <w:p w:rsidR="0000376F" w:rsidRDefault="0000376F" w:rsidP="0000376F">
      <w:pPr>
        <w:rPr>
          <w:rFonts w:ascii="Arial" w:hAnsi="Arial" w:cs="Arial"/>
          <w:b/>
          <w:u w:val="single"/>
        </w:rPr>
      </w:pPr>
    </w:p>
    <w:p w:rsidR="0000376F" w:rsidRDefault="0000376F" w:rsidP="0000376F">
      <w:pPr>
        <w:rPr>
          <w:rFonts w:ascii="Arial" w:hAnsi="Arial" w:cs="Arial"/>
          <w:b/>
          <w:u w:val="single"/>
        </w:rPr>
      </w:pPr>
      <w:r>
        <w:rPr>
          <w:rFonts w:ascii="Arial" w:hAnsi="Arial" w:cs="Arial"/>
          <w:b/>
          <w:u w:val="single"/>
        </w:rPr>
        <w:t>Programs Completed for September 2019</w:t>
      </w:r>
    </w:p>
    <w:p w:rsidR="0000376F" w:rsidRDefault="0000376F" w:rsidP="0000376F">
      <w:pPr>
        <w:rPr>
          <w:rFonts w:ascii="Arial" w:hAnsi="Arial" w:cs="Arial"/>
          <w:b/>
          <w:u w:val="single"/>
        </w:rPr>
      </w:pPr>
    </w:p>
    <w:p w:rsidR="0000376F" w:rsidRPr="00844190" w:rsidRDefault="0000376F" w:rsidP="0000376F">
      <w:pPr>
        <w:jc w:val="both"/>
        <w:rPr>
          <w:rFonts w:ascii="Arial" w:hAnsi="Arial" w:cs="Arial"/>
          <w:sz w:val="22"/>
          <w:szCs w:val="22"/>
        </w:rPr>
      </w:pPr>
      <w:r w:rsidRPr="00844190">
        <w:rPr>
          <w:rFonts w:ascii="Arial" w:hAnsi="Arial" w:cs="Arial"/>
        </w:rPr>
        <w:t xml:space="preserve">Select Programs and attendance </w:t>
      </w:r>
      <w:r>
        <w:rPr>
          <w:rFonts w:ascii="Arial" w:hAnsi="Arial" w:cs="Arial"/>
        </w:rPr>
        <w:t>– (189 total):</w:t>
      </w:r>
    </w:p>
    <w:p w:rsidR="0000376F" w:rsidRPr="00945338" w:rsidRDefault="0000376F" w:rsidP="0000376F">
      <w:pPr>
        <w:jc w:val="both"/>
        <w:rPr>
          <w:rFonts w:ascii="Arial" w:hAnsi="Arial" w:cs="Arial"/>
          <w:sz w:val="22"/>
          <w:szCs w:val="22"/>
        </w:rPr>
      </w:pPr>
    </w:p>
    <w:p w:rsidR="0000376F" w:rsidRPr="00945338" w:rsidRDefault="0000376F" w:rsidP="0000376F">
      <w:pPr>
        <w:numPr>
          <w:ilvl w:val="0"/>
          <w:numId w:val="6"/>
        </w:numPr>
        <w:rPr>
          <w:rFonts w:ascii="Arial" w:hAnsi="Arial" w:cs="Arial"/>
          <w:sz w:val="22"/>
          <w:szCs w:val="22"/>
        </w:rPr>
      </w:pPr>
      <w:r>
        <w:rPr>
          <w:rFonts w:ascii="Arial" w:hAnsi="Arial" w:cs="Arial"/>
          <w:sz w:val="22"/>
          <w:szCs w:val="22"/>
        </w:rPr>
        <w:t>QiGong- 33 participants</w:t>
      </w:r>
    </w:p>
    <w:p w:rsidR="0000376F" w:rsidRDefault="0000376F" w:rsidP="0000376F">
      <w:pPr>
        <w:numPr>
          <w:ilvl w:val="0"/>
          <w:numId w:val="6"/>
        </w:numPr>
        <w:rPr>
          <w:rFonts w:ascii="Arial" w:hAnsi="Arial" w:cs="Arial"/>
          <w:sz w:val="22"/>
          <w:szCs w:val="22"/>
        </w:rPr>
      </w:pPr>
      <w:r>
        <w:rPr>
          <w:rFonts w:ascii="Arial" w:hAnsi="Arial" w:cs="Arial"/>
          <w:sz w:val="22"/>
          <w:szCs w:val="22"/>
        </w:rPr>
        <w:lastRenderedPageBreak/>
        <w:t>End of Ice/Dahr Jamail-90 participants</w:t>
      </w:r>
    </w:p>
    <w:p w:rsidR="0000376F" w:rsidRDefault="0000376F" w:rsidP="0000376F">
      <w:pPr>
        <w:numPr>
          <w:ilvl w:val="0"/>
          <w:numId w:val="6"/>
        </w:numPr>
        <w:rPr>
          <w:rFonts w:ascii="Arial" w:hAnsi="Arial" w:cs="Arial"/>
          <w:sz w:val="22"/>
          <w:szCs w:val="22"/>
        </w:rPr>
      </w:pPr>
      <w:r>
        <w:rPr>
          <w:rFonts w:ascii="Arial" w:hAnsi="Arial" w:cs="Arial"/>
          <w:sz w:val="22"/>
          <w:szCs w:val="22"/>
        </w:rPr>
        <w:t>Author Talks-19 participants</w:t>
      </w:r>
    </w:p>
    <w:p w:rsidR="0000376F" w:rsidRDefault="0000376F" w:rsidP="0000376F">
      <w:pPr>
        <w:numPr>
          <w:ilvl w:val="0"/>
          <w:numId w:val="6"/>
        </w:numPr>
        <w:rPr>
          <w:rFonts w:ascii="Arial" w:hAnsi="Arial" w:cs="Arial"/>
          <w:sz w:val="22"/>
          <w:szCs w:val="22"/>
        </w:rPr>
      </w:pPr>
      <w:r>
        <w:rPr>
          <w:rFonts w:ascii="Arial" w:hAnsi="Arial" w:cs="Arial"/>
          <w:sz w:val="22"/>
          <w:szCs w:val="22"/>
        </w:rPr>
        <w:t>Tech class- 5 participants</w:t>
      </w:r>
    </w:p>
    <w:p w:rsidR="0000376F" w:rsidRDefault="0000376F" w:rsidP="0000376F">
      <w:pPr>
        <w:numPr>
          <w:ilvl w:val="0"/>
          <w:numId w:val="6"/>
        </w:numPr>
        <w:rPr>
          <w:rFonts w:ascii="Arial" w:hAnsi="Arial" w:cs="Arial"/>
          <w:sz w:val="22"/>
          <w:szCs w:val="22"/>
        </w:rPr>
      </w:pPr>
      <w:r>
        <w:rPr>
          <w:rFonts w:ascii="Arial" w:hAnsi="Arial" w:cs="Arial"/>
          <w:sz w:val="22"/>
          <w:szCs w:val="22"/>
        </w:rPr>
        <w:t>Repair Café-30 participants</w:t>
      </w:r>
    </w:p>
    <w:p w:rsidR="0000376F" w:rsidRDefault="0000376F" w:rsidP="0000376F">
      <w:pPr>
        <w:numPr>
          <w:ilvl w:val="0"/>
          <w:numId w:val="6"/>
        </w:numPr>
        <w:rPr>
          <w:rFonts w:ascii="Arial" w:hAnsi="Arial" w:cs="Arial"/>
          <w:sz w:val="22"/>
          <w:szCs w:val="22"/>
        </w:rPr>
      </w:pPr>
      <w:r>
        <w:rPr>
          <w:rFonts w:ascii="Arial" w:hAnsi="Arial" w:cs="Arial"/>
          <w:sz w:val="22"/>
          <w:szCs w:val="22"/>
        </w:rPr>
        <w:t>Storytime-12 participants*</w:t>
      </w:r>
    </w:p>
    <w:p w:rsidR="00570A16" w:rsidRDefault="00570A16" w:rsidP="008C6E36">
      <w:pPr>
        <w:pStyle w:val="Body"/>
        <w:rPr>
          <w:b/>
          <w:color w:val="auto"/>
        </w:rPr>
      </w:pPr>
    </w:p>
    <w:p w:rsidR="0000376F" w:rsidRDefault="0000376F" w:rsidP="008C6E36">
      <w:pPr>
        <w:pStyle w:val="Body"/>
        <w:rPr>
          <w:b/>
          <w:color w:val="auto"/>
        </w:rPr>
      </w:pPr>
    </w:p>
    <w:p w:rsidR="008C6E36" w:rsidRDefault="000844A8" w:rsidP="008C6E36">
      <w:pPr>
        <w:pStyle w:val="Body"/>
        <w:rPr>
          <w:b/>
          <w:color w:val="auto"/>
        </w:rPr>
      </w:pPr>
      <w:r>
        <w:rPr>
          <w:b/>
          <w:color w:val="auto"/>
        </w:rPr>
        <w:t>O</w:t>
      </w:r>
      <w:r w:rsidR="002732DB">
        <w:rPr>
          <w:b/>
          <w:color w:val="auto"/>
        </w:rPr>
        <w:t>ld Business</w:t>
      </w:r>
      <w:r w:rsidR="00A66C85" w:rsidRPr="00A66C85">
        <w:rPr>
          <w:b/>
          <w:color w:val="auto"/>
        </w:rPr>
        <w:t>:</w:t>
      </w:r>
    </w:p>
    <w:p w:rsidR="002245F5" w:rsidRDefault="002245F5" w:rsidP="008C6E36">
      <w:pPr>
        <w:pStyle w:val="Body"/>
        <w:rPr>
          <w:b/>
          <w:color w:val="auto"/>
        </w:rPr>
      </w:pPr>
    </w:p>
    <w:p w:rsidR="00B45AD0" w:rsidRDefault="0000376F" w:rsidP="005B33EB">
      <w:pPr>
        <w:pStyle w:val="Body"/>
        <w:rPr>
          <w:color w:val="auto"/>
          <w:szCs w:val="24"/>
        </w:rPr>
      </w:pPr>
      <w:r>
        <w:rPr>
          <w:b/>
          <w:color w:val="auto"/>
          <w:szCs w:val="24"/>
        </w:rPr>
        <w:t>Lost Item Processing Fee</w:t>
      </w:r>
      <w:r>
        <w:rPr>
          <w:color w:val="auto"/>
          <w:szCs w:val="24"/>
        </w:rPr>
        <w:t xml:space="preserve">: Ingrid Vliet, Youth Services Librarian, proposed a change to the processing fee of $15 that is charged for a lost item. This fee is charged per item that needs replacement and is an added charge on in addition to the cost of the item. </w:t>
      </w:r>
    </w:p>
    <w:p w:rsidR="0000376F" w:rsidRDefault="0000376F" w:rsidP="0000376F">
      <w:pPr>
        <w:pStyle w:val="Body"/>
        <w:rPr>
          <w:color w:val="auto"/>
          <w:szCs w:val="24"/>
        </w:rPr>
      </w:pPr>
    </w:p>
    <w:p w:rsidR="0000376F" w:rsidRPr="00E502E8" w:rsidRDefault="0000376F" w:rsidP="0000376F">
      <w:pPr>
        <w:pStyle w:val="Body"/>
        <w:ind w:firstLine="720"/>
        <w:rPr>
          <w:color w:val="auto"/>
          <w:szCs w:val="24"/>
        </w:rPr>
      </w:pPr>
      <w:r w:rsidRPr="00E502E8">
        <w:rPr>
          <w:b/>
          <w:color w:val="auto"/>
          <w:szCs w:val="24"/>
        </w:rPr>
        <w:t>MSP</w:t>
      </w:r>
      <w:r w:rsidRPr="00E502E8">
        <w:rPr>
          <w:color w:val="auto"/>
          <w:szCs w:val="24"/>
        </w:rPr>
        <w:t xml:space="preserve"> </w:t>
      </w:r>
      <w:r>
        <w:rPr>
          <w:color w:val="auto"/>
          <w:szCs w:val="24"/>
        </w:rPr>
        <w:t xml:space="preserve">LeaAnn Rolla moved </w:t>
      </w:r>
      <w:r w:rsidRPr="00E502E8">
        <w:rPr>
          <w:color w:val="auto"/>
          <w:szCs w:val="24"/>
        </w:rPr>
        <w:t>and</w:t>
      </w:r>
      <w:r>
        <w:rPr>
          <w:color w:val="auto"/>
          <w:szCs w:val="24"/>
        </w:rPr>
        <w:t xml:space="preserve"> Mike Moore </w:t>
      </w:r>
      <w:r w:rsidRPr="00E502E8">
        <w:rPr>
          <w:color w:val="auto"/>
          <w:szCs w:val="24"/>
        </w:rPr>
        <w:t xml:space="preserve">seconded the motion to </w:t>
      </w:r>
      <w:r>
        <w:rPr>
          <w:color w:val="auto"/>
          <w:szCs w:val="24"/>
        </w:rPr>
        <w:t>remove the $15 processing fee for lost or damaged items.</w:t>
      </w:r>
      <w:r w:rsidRPr="00E502E8">
        <w:rPr>
          <w:color w:val="auto"/>
          <w:szCs w:val="24"/>
        </w:rPr>
        <w:t xml:space="preserve"> Motion passed.</w:t>
      </w:r>
    </w:p>
    <w:p w:rsidR="0000376F" w:rsidRDefault="0000376F" w:rsidP="005B33EB">
      <w:pPr>
        <w:pStyle w:val="Body"/>
        <w:rPr>
          <w:color w:val="auto"/>
          <w:szCs w:val="24"/>
        </w:rPr>
      </w:pPr>
    </w:p>
    <w:p w:rsidR="0000376F" w:rsidRDefault="0000376F" w:rsidP="005B33EB">
      <w:pPr>
        <w:pStyle w:val="Body"/>
        <w:rPr>
          <w:b/>
          <w:color w:val="auto"/>
          <w:szCs w:val="24"/>
        </w:rPr>
      </w:pPr>
    </w:p>
    <w:p w:rsidR="009B3B4E" w:rsidRDefault="00552555" w:rsidP="005B33EB">
      <w:pPr>
        <w:pStyle w:val="Body"/>
        <w:rPr>
          <w:color w:val="auto"/>
          <w:szCs w:val="24"/>
        </w:rPr>
      </w:pPr>
      <w:r w:rsidRPr="00552555">
        <w:rPr>
          <w:b/>
          <w:color w:val="auto"/>
          <w:szCs w:val="24"/>
        </w:rPr>
        <w:t>New Business</w:t>
      </w:r>
      <w:r w:rsidR="0055274B">
        <w:rPr>
          <w:b/>
          <w:color w:val="auto"/>
          <w:szCs w:val="24"/>
        </w:rPr>
        <w:t>:</w:t>
      </w:r>
    </w:p>
    <w:p w:rsidR="00E36B95" w:rsidRDefault="00E36B95" w:rsidP="00566C81">
      <w:pPr>
        <w:pStyle w:val="Body"/>
        <w:rPr>
          <w:b/>
          <w:color w:val="auto"/>
          <w:szCs w:val="24"/>
        </w:rPr>
      </w:pPr>
    </w:p>
    <w:p w:rsidR="0052315B" w:rsidRDefault="0052315B" w:rsidP="00566C81">
      <w:pPr>
        <w:pStyle w:val="Body"/>
        <w:rPr>
          <w:color w:val="auto"/>
          <w:szCs w:val="24"/>
        </w:rPr>
      </w:pPr>
      <w:r>
        <w:rPr>
          <w:b/>
          <w:color w:val="auto"/>
          <w:szCs w:val="24"/>
        </w:rPr>
        <w:t xml:space="preserve">Circulation Policy Review: </w:t>
      </w:r>
      <w:r>
        <w:rPr>
          <w:color w:val="auto"/>
          <w:szCs w:val="24"/>
        </w:rPr>
        <w:t>Ingrid Vliet, Youth Services Librarian, proposed a change to the visitor card fee and circulation policy. Currently, our visitor card is $10.00 and allows visiting patrons 2 months of limited use of the collection and access to all electronic offerings. The cost of the card does not currently reflect the market price of any of the materials that are allowed to circulate. If materials are damaged, or lost, the library is not recovering any costs to replace items; especially after visiting patrons leave the island. The library staff proposes the cost of visitor cards be increased to $25.00 per patron. The card would allow the visitor to check out any 3 materials at a time, but will exclude circhtech items and musical instruments. The board will review the policy manual and vote on this policy at the next board meeting.</w:t>
      </w:r>
    </w:p>
    <w:p w:rsidR="0052315B" w:rsidRPr="0052315B" w:rsidRDefault="0052315B" w:rsidP="00566C81">
      <w:pPr>
        <w:pStyle w:val="Body"/>
        <w:rPr>
          <w:color w:val="auto"/>
          <w:szCs w:val="24"/>
        </w:rPr>
      </w:pPr>
    </w:p>
    <w:p w:rsidR="002A2260" w:rsidRDefault="0091433B" w:rsidP="0091433B">
      <w:pPr>
        <w:autoSpaceDE w:val="0"/>
        <w:autoSpaceDN w:val="0"/>
        <w:adjustRightInd w:val="0"/>
        <w:rPr>
          <w:rFonts w:ascii="Arial" w:hAnsi="Arial" w:cs="Arial"/>
          <w:b/>
        </w:rPr>
      </w:pPr>
      <w:r w:rsidRPr="00F02A8D">
        <w:rPr>
          <w:rFonts w:ascii="Helvetica" w:eastAsia="ヒラギノ角ゴ Pro W3" w:hAnsi="Helvetica"/>
          <w:b/>
        </w:rPr>
        <w:t>Transfer from Lopez island Library Endowment Fund</w:t>
      </w:r>
      <w:r w:rsidR="00F73218">
        <w:rPr>
          <w:rFonts w:ascii="Helvetica" w:eastAsia="ヒラギノ角ゴ Pro W3" w:hAnsi="Helvetica"/>
        </w:rPr>
        <w:t>: Bob Buchholz</w:t>
      </w:r>
      <w:r w:rsidR="00B34739">
        <w:rPr>
          <w:rFonts w:ascii="Helvetica" w:eastAsia="ヒラギノ角ゴ Pro W3" w:hAnsi="Helvetica"/>
        </w:rPr>
        <w:t xml:space="preserve"> recommended that the Board withdraw $20,000 from the </w:t>
      </w:r>
      <w:r w:rsidR="000D2009">
        <w:rPr>
          <w:rFonts w:ascii="Helvetica" w:eastAsia="ヒラギノ角ゴ Pro W3" w:hAnsi="Helvetica"/>
        </w:rPr>
        <w:t>Library Endowment Fund to supplement the Library’s General Fund.</w:t>
      </w:r>
    </w:p>
    <w:p w:rsidR="002A2260" w:rsidRDefault="002A2260" w:rsidP="002A2260">
      <w:pPr>
        <w:autoSpaceDE w:val="0"/>
        <w:autoSpaceDN w:val="0"/>
        <w:adjustRightInd w:val="0"/>
        <w:ind w:firstLine="720"/>
        <w:rPr>
          <w:rFonts w:ascii="Arial" w:hAnsi="Arial" w:cs="Arial"/>
          <w:b/>
        </w:rPr>
      </w:pPr>
    </w:p>
    <w:p w:rsidR="002A2260" w:rsidRDefault="002A2260" w:rsidP="002A2260">
      <w:pPr>
        <w:autoSpaceDE w:val="0"/>
        <w:autoSpaceDN w:val="0"/>
        <w:adjustRightInd w:val="0"/>
        <w:ind w:firstLine="720"/>
        <w:rPr>
          <w:rFonts w:ascii="Arial" w:hAnsi="Arial" w:cs="Arial"/>
        </w:rPr>
      </w:pPr>
      <w:r w:rsidRPr="002C63BC">
        <w:rPr>
          <w:rFonts w:ascii="Arial" w:hAnsi="Arial" w:cs="Arial"/>
          <w:b/>
        </w:rPr>
        <w:t>MSP</w:t>
      </w:r>
      <w:r>
        <w:rPr>
          <w:rFonts w:ascii="Arial" w:hAnsi="Arial" w:cs="Arial"/>
        </w:rPr>
        <w:t xml:space="preserve"> A motion was made by </w:t>
      </w:r>
      <w:r w:rsidR="000D2009">
        <w:rPr>
          <w:rFonts w:ascii="Arial" w:hAnsi="Arial" w:cs="Arial"/>
        </w:rPr>
        <w:t>Mike Moore</w:t>
      </w:r>
      <w:r>
        <w:rPr>
          <w:rFonts w:ascii="Arial" w:hAnsi="Arial" w:cs="Arial"/>
        </w:rPr>
        <w:t xml:space="preserve"> and seconded by </w:t>
      </w:r>
      <w:r w:rsidR="000D2009">
        <w:rPr>
          <w:rFonts w:ascii="Arial" w:hAnsi="Arial" w:cs="Arial"/>
        </w:rPr>
        <w:t>LeaAnn Rolla</w:t>
      </w:r>
      <w:r>
        <w:rPr>
          <w:rFonts w:ascii="Arial" w:hAnsi="Arial" w:cs="Arial"/>
        </w:rPr>
        <w:t xml:space="preserve"> to approve </w:t>
      </w:r>
      <w:r w:rsidR="000D2009">
        <w:rPr>
          <w:rFonts w:ascii="Arial" w:hAnsi="Arial" w:cs="Arial"/>
        </w:rPr>
        <w:t>the transferring of $20,000 from the Endowment Fund to the Library’s General Fund.</w:t>
      </w:r>
      <w:r>
        <w:rPr>
          <w:rFonts w:ascii="Arial" w:hAnsi="Arial" w:cs="Arial"/>
        </w:rPr>
        <w:t>. Motion passed.</w:t>
      </w:r>
    </w:p>
    <w:p w:rsidR="002A2260" w:rsidRPr="00E502E8" w:rsidRDefault="002A2260" w:rsidP="002A2260">
      <w:pPr>
        <w:pStyle w:val="Body"/>
        <w:rPr>
          <w:b/>
          <w:color w:val="auto"/>
          <w:szCs w:val="24"/>
        </w:rPr>
      </w:pPr>
      <w:r w:rsidRPr="00E502E8">
        <w:rPr>
          <w:b/>
          <w:color w:val="auto"/>
          <w:szCs w:val="24"/>
        </w:rPr>
        <w:tab/>
      </w:r>
      <w:r>
        <w:rPr>
          <w:b/>
          <w:color w:val="auto"/>
          <w:szCs w:val="24"/>
        </w:rPr>
        <w:t xml:space="preserve">          </w:t>
      </w:r>
    </w:p>
    <w:p w:rsidR="00287FC8" w:rsidRDefault="002A2260" w:rsidP="002A2260">
      <w:pPr>
        <w:pStyle w:val="Body"/>
        <w:rPr>
          <w:b/>
          <w:color w:val="auto"/>
          <w:szCs w:val="24"/>
        </w:rPr>
      </w:pPr>
      <w:r>
        <w:rPr>
          <w:b/>
          <w:color w:val="auto"/>
          <w:szCs w:val="24"/>
        </w:rPr>
        <w:tab/>
      </w:r>
    </w:p>
    <w:p w:rsidR="00287FC8" w:rsidRDefault="00287FC8" w:rsidP="002A2260">
      <w:pPr>
        <w:pStyle w:val="Body"/>
        <w:rPr>
          <w:color w:val="auto"/>
          <w:szCs w:val="24"/>
        </w:rPr>
      </w:pPr>
      <w:r>
        <w:rPr>
          <w:b/>
          <w:color w:val="auto"/>
          <w:szCs w:val="24"/>
        </w:rPr>
        <w:t xml:space="preserve">Vouchers:  (TBD) </w:t>
      </w:r>
      <w:r w:rsidRPr="00287FC8">
        <w:rPr>
          <w:color w:val="auto"/>
          <w:szCs w:val="24"/>
        </w:rPr>
        <w:t xml:space="preserve">Expenses will be finalized for the November 2019 meeting. </w:t>
      </w:r>
      <w:r w:rsidR="002A2260" w:rsidRPr="00287FC8">
        <w:rPr>
          <w:color w:val="auto"/>
          <w:szCs w:val="24"/>
        </w:rPr>
        <w:tab/>
      </w:r>
    </w:p>
    <w:p w:rsidR="002A2260" w:rsidRPr="00670B6A" w:rsidRDefault="002A2260" w:rsidP="002A2260">
      <w:pPr>
        <w:pStyle w:val="Body"/>
        <w:rPr>
          <w:rFonts w:ascii="Arial" w:hAnsi="Arial" w:cs="Arial"/>
          <w:color w:val="auto"/>
          <w:szCs w:val="24"/>
        </w:rPr>
      </w:pPr>
      <w:r w:rsidRPr="00E502E8">
        <w:rPr>
          <w:b/>
          <w:color w:val="auto"/>
          <w:szCs w:val="24"/>
        </w:rPr>
        <w:tab/>
      </w:r>
      <w:r w:rsidRPr="00E502E8">
        <w:rPr>
          <w:b/>
          <w:color w:val="auto"/>
          <w:szCs w:val="24"/>
        </w:rPr>
        <w:tab/>
      </w:r>
    </w:p>
    <w:p w:rsidR="002A2260" w:rsidRDefault="002A2260" w:rsidP="002A2260">
      <w:pPr>
        <w:autoSpaceDE w:val="0"/>
        <w:autoSpaceDN w:val="0"/>
        <w:adjustRightInd w:val="0"/>
        <w:rPr>
          <w:rFonts w:ascii="Arial" w:hAnsi="Arial" w:cs="Arial"/>
        </w:rPr>
      </w:pPr>
      <w:r w:rsidRPr="009A07F2">
        <w:rPr>
          <w:rFonts w:ascii="Arial" w:hAnsi="Arial" w:cs="Arial"/>
          <w:b/>
        </w:rPr>
        <w:t>Surplus</w:t>
      </w:r>
      <w:r w:rsidRPr="009A07F2">
        <w:rPr>
          <w:rFonts w:ascii="Arial" w:hAnsi="Arial" w:cs="Arial"/>
        </w:rPr>
        <w:t>:</w:t>
      </w:r>
      <w:r w:rsidR="003B3750">
        <w:rPr>
          <w:rFonts w:ascii="Arial" w:hAnsi="Arial" w:cs="Arial"/>
        </w:rPr>
        <w:t xml:space="preserve"> 530</w:t>
      </w:r>
      <w:r>
        <w:rPr>
          <w:rFonts w:ascii="Arial" w:hAnsi="Arial" w:cs="Arial"/>
        </w:rPr>
        <w:t xml:space="preserve"> items withdrawn for book sale </w:t>
      </w:r>
      <w:r w:rsidR="003B3750">
        <w:rPr>
          <w:rFonts w:ascii="Arial" w:hAnsi="Arial" w:cs="Arial"/>
        </w:rPr>
        <w:t>(valued less than $10</w:t>
      </w:r>
      <w:r>
        <w:rPr>
          <w:rFonts w:ascii="Arial" w:hAnsi="Arial" w:cs="Arial"/>
        </w:rPr>
        <w:t>00.00).</w:t>
      </w:r>
    </w:p>
    <w:p w:rsidR="002A2260" w:rsidRDefault="002A2260" w:rsidP="002A2260">
      <w:pPr>
        <w:autoSpaceDE w:val="0"/>
        <w:autoSpaceDN w:val="0"/>
        <w:adjustRightInd w:val="0"/>
        <w:rPr>
          <w:rFonts w:ascii="Arial" w:hAnsi="Arial" w:cs="Arial"/>
        </w:rPr>
      </w:pPr>
    </w:p>
    <w:p w:rsidR="002A2260" w:rsidRDefault="002A2260" w:rsidP="002A2260">
      <w:pPr>
        <w:autoSpaceDE w:val="0"/>
        <w:autoSpaceDN w:val="0"/>
        <w:adjustRightInd w:val="0"/>
        <w:rPr>
          <w:rFonts w:ascii="Arial" w:hAnsi="Arial" w:cs="Arial"/>
        </w:rPr>
      </w:pPr>
      <w:r>
        <w:rPr>
          <w:rFonts w:ascii="Arial" w:hAnsi="Arial" w:cs="Arial"/>
        </w:rPr>
        <w:t>Chair Bob Buchholz called for a motion to approve all surplus items.</w:t>
      </w:r>
    </w:p>
    <w:p w:rsidR="002A2260" w:rsidRDefault="002A2260" w:rsidP="002A2260">
      <w:pPr>
        <w:autoSpaceDE w:val="0"/>
        <w:autoSpaceDN w:val="0"/>
        <w:adjustRightInd w:val="0"/>
        <w:ind w:firstLine="720"/>
        <w:rPr>
          <w:rFonts w:ascii="Arial" w:hAnsi="Arial" w:cs="Arial"/>
          <w:b/>
        </w:rPr>
      </w:pPr>
    </w:p>
    <w:p w:rsidR="002A2260" w:rsidRDefault="002A2260" w:rsidP="002A2260">
      <w:pPr>
        <w:autoSpaceDE w:val="0"/>
        <w:autoSpaceDN w:val="0"/>
        <w:adjustRightInd w:val="0"/>
        <w:ind w:firstLine="720"/>
        <w:rPr>
          <w:rFonts w:ascii="Arial" w:hAnsi="Arial" w:cs="Arial"/>
        </w:rPr>
      </w:pPr>
      <w:r w:rsidRPr="002C63BC">
        <w:rPr>
          <w:rFonts w:ascii="Arial" w:hAnsi="Arial" w:cs="Arial"/>
          <w:b/>
        </w:rPr>
        <w:t>MSP</w:t>
      </w:r>
      <w:r>
        <w:rPr>
          <w:rFonts w:ascii="Arial" w:hAnsi="Arial" w:cs="Arial"/>
        </w:rPr>
        <w:t xml:space="preserve"> A</w:t>
      </w:r>
      <w:r w:rsidR="003B3750">
        <w:rPr>
          <w:rFonts w:ascii="Arial" w:hAnsi="Arial" w:cs="Arial"/>
        </w:rPr>
        <w:t xml:space="preserve"> motion was made by Mike Moore</w:t>
      </w:r>
      <w:r>
        <w:rPr>
          <w:rFonts w:ascii="Arial" w:hAnsi="Arial" w:cs="Arial"/>
        </w:rPr>
        <w:t xml:space="preserve"> and seconded by </w:t>
      </w:r>
      <w:r w:rsidR="003B3750">
        <w:rPr>
          <w:rFonts w:ascii="Arial" w:hAnsi="Arial" w:cs="Arial"/>
        </w:rPr>
        <w:t>LeaAnn Rolla</w:t>
      </w:r>
      <w:r>
        <w:rPr>
          <w:rFonts w:ascii="Arial" w:hAnsi="Arial" w:cs="Arial"/>
        </w:rPr>
        <w:t xml:space="preserve"> to approve all weeding of surplus items. Motion passed.</w:t>
      </w:r>
    </w:p>
    <w:p w:rsidR="00240C43" w:rsidRDefault="00240C43" w:rsidP="00BC5057">
      <w:pPr>
        <w:pStyle w:val="Body"/>
        <w:rPr>
          <w:color w:val="auto"/>
          <w:szCs w:val="24"/>
        </w:rPr>
      </w:pPr>
    </w:p>
    <w:p w:rsidR="006D7CDF" w:rsidRDefault="006D7CDF" w:rsidP="000B03BC">
      <w:pPr>
        <w:pStyle w:val="Body"/>
        <w:rPr>
          <w:b/>
          <w:color w:val="auto"/>
        </w:rPr>
      </w:pPr>
    </w:p>
    <w:p w:rsidR="000B03BC" w:rsidRPr="000B03BC" w:rsidRDefault="00390BB0" w:rsidP="000B03BC">
      <w:pPr>
        <w:pStyle w:val="Body"/>
        <w:rPr>
          <w:b/>
          <w:szCs w:val="24"/>
        </w:rPr>
      </w:pPr>
      <w:r>
        <w:rPr>
          <w:b/>
          <w:color w:val="auto"/>
        </w:rPr>
        <w:t>Executive S</w:t>
      </w:r>
      <w:r w:rsidR="000B03BC">
        <w:rPr>
          <w:b/>
          <w:color w:val="auto"/>
        </w:rPr>
        <w:t>ession:</w:t>
      </w:r>
      <w:r w:rsidR="00240C43">
        <w:rPr>
          <w:b/>
          <w:color w:val="auto"/>
        </w:rPr>
        <w:t xml:space="preserve"> </w:t>
      </w:r>
      <w:r w:rsidR="00175EF8">
        <w:rPr>
          <w:szCs w:val="24"/>
        </w:rPr>
        <w:t>At 10:45am</w:t>
      </w:r>
      <w:r w:rsidR="000B03BC">
        <w:rPr>
          <w:szCs w:val="24"/>
        </w:rPr>
        <w:t xml:space="preserve"> the regular meeting</w:t>
      </w:r>
      <w:r w:rsidR="00CB2685">
        <w:rPr>
          <w:szCs w:val="24"/>
        </w:rPr>
        <w:t xml:space="preserve"> ended and the meeting </w:t>
      </w:r>
      <w:r w:rsidR="000B03BC">
        <w:rPr>
          <w:szCs w:val="24"/>
        </w:rPr>
        <w:t xml:space="preserve">convened in executive session.  The purpose of the executive session was to discuss </w:t>
      </w:r>
      <w:r w:rsidR="00CB2685">
        <w:rPr>
          <w:szCs w:val="24"/>
        </w:rPr>
        <w:t>the l</w:t>
      </w:r>
      <w:r w:rsidR="00AD4087">
        <w:rPr>
          <w:szCs w:val="24"/>
        </w:rPr>
        <w:t>ibrary organizational structure.</w:t>
      </w:r>
    </w:p>
    <w:p w:rsidR="000B03BC" w:rsidRDefault="000B03BC" w:rsidP="000B03BC">
      <w:pPr>
        <w:pStyle w:val="Body"/>
        <w:rPr>
          <w:szCs w:val="24"/>
        </w:rPr>
      </w:pPr>
    </w:p>
    <w:p w:rsidR="00E01C0A" w:rsidRPr="005F3EB7" w:rsidRDefault="000B03BC" w:rsidP="006D45C7">
      <w:pPr>
        <w:pStyle w:val="Body"/>
        <w:rPr>
          <w:szCs w:val="24"/>
        </w:rPr>
      </w:pPr>
      <w:r>
        <w:rPr>
          <w:szCs w:val="24"/>
        </w:rPr>
        <w:t xml:space="preserve">The minutes will show that the </w:t>
      </w:r>
      <w:r w:rsidR="00AD4087">
        <w:rPr>
          <w:szCs w:val="24"/>
        </w:rPr>
        <w:t>executive session began at 10:45a</w:t>
      </w:r>
      <w:r>
        <w:rPr>
          <w:szCs w:val="24"/>
        </w:rPr>
        <w:t xml:space="preserve">m and ended </w:t>
      </w:r>
      <w:r w:rsidR="00605689">
        <w:rPr>
          <w:szCs w:val="24"/>
        </w:rPr>
        <w:t xml:space="preserve">at </w:t>
      </w:r>
      <w:r w:rsidR="00AD4087">
        <w:rPr>
          <w:szCs w:val="24"/>
        </w:rPr>
        <w:t>11:44a</w:t>
      </w:r>
      <w:r>
        <w:rPr>
          <w:szCs w:val="24"/>
        </w:rPr>
        <w:t>m.  No decis</w:t>
      </w:r>
      <w:r w:rsidR="005F3EB7">
        <w:rPr>
          <w:szCs w:val="24"/>
        </w:rPr>
        <w:t>ions were made or actions taken</w:t>
      </w:r>
      <w:r w:rsidR="00AD4087">
        <w:rPr>
          <w:szCs w:val="24"/>
        </w:rPr>
        <w:t>.</w:t>
      </w:r>
    </w:p>
    <w:p w:rsidR="00AE1D05" w:rsidRDefault="00AE1D05" w:rsidP="009A07F2">
      <w:pPr>
        <w:autoSpaceDE w:val="0"/>
        <w:autoSpaceDN w:val="0"/>
        <w:adjustRightInd w:val="0"/>
        <w:ind w:firstLine="720"/>
        <w:rPr>
          <w:rFonts w:ascii="Arial" w:hAnsi="Arial" w:cs="Arial"/>
        </w:rPr>
      </w:pPr>
    </w:p>
    <w:p w:rsidR="00024ABE" w:rsidRDefault="00024ABE" w:rsidP="00815CDB">
      <w:pPr>
        <w:pStyle w:val="Body"/>
        <w:rPr>
          <w:b/>
          <w:color w:val="auto"/>
          <w:szCs w:val="24"/>
        </w:rPr>
      </w:pPr>
    </w:p>
    <w:p w:rsidR="00F82162" w:rsidRPr="00E502E8" w:rsidRDefault="000844A8" w:rsidP="00815CDB">
      <w:pPr>
        <w:pStyle w:val="Body"/>
        <w:rPr>
          <w:b/>
          <w:color w:val="auto"/>
          <w:szCs w:val="24"/>
        </w:rPr>
      </w:pPr>
      <w:r>
        <w:rPr>
          <w:b/>
          <w:color w:val="auto"/>
          <w:szCs w:val="24"/>
        </w:rPr>
        <w:t>N</w:t>
      </w:r>
      <w:r w:rsidR="00815CDB" w:rsidRPr="00E502E8">
        <w:rPr>
          <w:b/>
          <w:color w:val="auto"/>
          <w:szCs w:val="24"/>
        </w:rPr>
        <w:t xml:space="preserve">ext Meeting:  Regular Library Board of Trustees Meeting – </w:t>
      </w:r>
      <w:r w:rsidR="00AD4087">
        <w:rPr>
          <w:b/>
          <w:color w:val="auto"/>
          <w:szCs w:val="24"/>
        </w:rPr>
        <w:t>November 19</w:t>
      </w:r>
      <w:r w:rsidR="0065082A">
        <w:rPr>
          <w:b/>
          <w:color w:val="auto"/>
          <w:szCs w:val="24"/>
        </w:rPr>
        <w:t>, 2019</w:t>
      </w:r>
    </w:p>
    <w:p w:rsidR="005C3557" w:rsidRDefault="005C3557">
      <w:pPr>
        <w:pStyle w:val="Body"/>
        <w:rPr>
          <w:b/>
          <w:color w:val="auto"/>
          <w:szCs w:val="24"/>
        </w:rPr>
      </w:pPr>
    </w:p>
    <w:p w:rsidR="00084BBA" w:rsidRDefault="00084BBA">
      <w:pPr>
        <w:pStyle w:val="Body"/>
        <w:rPr>
          <w:color w:val="auto"/>
          <w:szCs w:val="24"/>
        </w:rPr>
      </w:pPr>
      <w:r w:rsidRPr="00E502E8">
        <w:rPr>
          <w:b/>
          <w:color w:val="auto"/>
          <w:szCs w:val="24"/>
        </w:rPr>
        <w:t xml:space="preserve">Adjournment:  </w:t>
      </w:r>
      <w:r w:rsidRPr="00E502E8">
        <w:rPr>
          <w:color w:val="auto"/>
          <w:szCs w:val="24"/>
        </w:rPr>
        <w:t xml:space="preserve">With no other business on the agenda, </w:t>
      </w:r>
      <w:r w:rsidR="00B936B2">
        <w:rPr>
          <w:color w:val="auto"/>
          <w:szCs w:val="24"/>
        </w:rPr>
        <w:t xml:space="preserve">Chair </w:t>
      </w:r>
      <w:r w:rsidR="00C748A3">
        <w:rPr>
          <w:color w:val="auto"/>
          <w:szCs w:val="24"/>
        </w:rPr>
        <w:t>Bob Buchholz</w:t>
      </w:r>
      <w:r w:rsidRPr="00E502E8">
        <w:rPr>
          <w:color w:val="auto"/>
          <w:szCs w:val="24"/>
        </w:rPr>
        <w:t xml:space="preserve"> called for a motion to adjourn.</w:t>
      </w:r>
    </w:p>
    <w:p w:rsidR="00E0012B" w:rsidRPr="00E502E8" w:rsidRDefault="00E0012B">
      <w:pPr>
        <w:pStyle w:val="Body"/>
        <w:rPr>
          <w:color w:val="auto"/>
          <w:szCs w:val="24"/>
        </w:rPr>
      </w:pPr>
    </w:p>
    <w:p w:rsidR="00806A84" w:rsidRPr="00E502E8" w:rsidRDefault="00084BBA" w:rsidP="00D74715">
      <w:pPr>
        <w:pStyle w:val="PlainText"/>
        <w:rPr>
          <w:rFonts w:ascii="Helvetica" w:eastAsia="ヒラギノ角ゴ Pro W3" w:hAnsi="Helvetica" w:cs="Times New Roman"/>
          <w:sz w:val="24"/>
          <w:szCs w:val="24"/>
        </w:rPr>
      </w:pPr>
      <w:r w:rsidRPr="00E502E8">
        <w:rPr>
          <w:b/>
          <w:szCs w:val="24"/>
        </w:rPr>
        <w:tab/>
      </w:r>
      <w:r w:rsidRPr="00E502E8">
        <w:rPr>
          <w:rFonts w:ascii="Helvetica" w:eastAsia="ヒラギノ角ゴ Pro W3" w:hAnsi="Helvetica" w:cs="Times New Roman"/>
          <w:b/>
          <w:sz w:val="24"/>
          <w:szCs w:val="24"/>
        </w:rPr>
        <w:t>MSP</w:t>
      </w:r>
      <w:r w:rsidRPr="00E502E8">
        <w:rPr>
          <w:rFonts w:ascii="Helvetica" w:eastAsia="ヒラギノ角ゴ Pro W3" w:hAnsi="Helvetica" w:cs="Times New Roman"/>
          <w:sz w:val="24"/>
          <w:szCs w:val="24"/>
        </w:rPr>
        <w:t xml:space="preserve"> </w:t>
      </w:r>
      <w:r w:rsidR="00D74715" w:rsidRPr="00E502E8">
        <w:rPr>
          <w:rFonts w:ascii="Helvetica" w:eastAsia="ヒラギノ角ゴ Pro W3" w:hAnsi="Helvetica" w:cs="Times New Roman"/>
          <w:sz w:val="24"/>
          <w:szCs w:val="24"/>
        </w:rPr>
        <w:t xml:space="preserve">A motion was made </w:t>
      </w:r>
      <w:r w:rsidR="009B628A">
        <w:rPr>
          <w:rFonts w:ascii="Helvetica" w:eastAsia="ヒラギノ角ゴ Pro W3" w:hAnsi="Helvetica" w:cs="Times New Roman"/>
          <w:sz w:val="24"/>
          <w:szCs w:val="24"/>
        </w:rPr>
        <w:t xml:space="preserve">by </w:t>
      </w:r>
      <w:r w:rsidR="0065082A">
        <w:rPr>
          <w:rFonts w:ascii="Helvetica" w:eastAsia="ヒラギノ角ゴ Pro W3" w:hAnsi="Helvetica" w:cs="Times New Roman"/>
          <w:sz w:val="24"/>
          <w:szCs w:val="24"/>
        </w:rPr>
        <w:t>LeaAnn Rolla</w:t>
      </w:r>
      <w:r w:rsidR="0000399F">
        <w:rPr>
          <w:rFonts w:ascii="Helvetica" w:eastAsia="ヒラギノ角ゴ Pro W3" w:hAnsi="Helvetica" w:cs="Times New Roman"/>
          <w:sz w:val="24"/>
          <w:szCs w:val="24"/>
        </w:rPr>
        <w:t xml:space="preserve"> </w:t>
      </w:r>
      <w:r w:rsidR="00D74715" w:rsidRPr="00E502E8">
        <w:rPr>
          <w:rFonts w:ascii="Helvetica" w:eastAsia="ヒラギノ角ゴ Pro W3" w:hAnsi="Helvetica" w:cs="Times New Roman"/>
          <w:sz w:val="24"/>
          <w:szCs w:val="24"/>
        </w:rPr>
        <w:t xml:space="preserve">and seconded by </w:t>
      </w:r>
      <w:r w:rsidR="00AD4087">
        <w:rPr>
          <w:rFonts w:ascii="Helvetica" w:eastAsia="ヒラギノ角ゴ Pro W3" w:hAnsi="Helvetica" w:cs="Times New Roman"/>
          <w:sz w:val="24"/>
          <w:szCs w:val="24"/>
        </w:rPr>
        <w:t>Michael Moore</w:t>
      </w:r>
      <w:r w:rsidR="009B628A">
        <w:rPr>
          <w:rFonts w:ascii="Helvetica" w:eastAsia="ヒラギノ角ゴ Pro W3" w:hAnsi="Helvetica" w:cs="Times New Roman"/>
          <w:sz w:val="24"/>
          <w:szCs w:val="24"/>
        </w:rPr>
        <w:t xml:space="preserve"> </w:t>
      </w:r>
      <w:r w:rsidR="00D74715" w:rsidRPr="00E502E8">
        <w:rPr>
          <w:rFonts w:ascii="Helvetica" w:eastAsia="ヒラギノ角ゴ Pro W3" w:hAnsi="Helvetica" w:cs="Times New Roman"/>
          <w:sz w:val="24"/>
          <w:szCs w:val="24"/>
        </w:rPr>
        <w:t>to adjourn the meeting.  Motion carried unanimously.</w:t>
      </w:r>
    </w:p>
    <w:p w:rsidR="005C3557" w:rsidRDefault="005C3557" w:rsidP="00D74715">
      <w:pPr>
        <w:pStyle w:val="PlainText"/>
        <w:rPr>
          <w:rFonts w:ascii="Helvetica" w:eastAsia="ヒラギノ角ゴ Pro W3" w:hAnsi="Helvetica" w:cs="Times New Roman"/>
          <w:sz w:val="24"/>
          <w:szCs w:val="24"/>
        </w:rPr>
      </w:pPr>
    </w:p>
    <w:p w:rsidR="005C3557" w:rsidRPr="008D5D37" w:rsidRDefault="00806A84" w:rsidP="008D5D37">
      <w:pPr>
        <w:pStyle w:val="PlainText"/>
        <w:rPr>
          <w:rFonts w:ascii="Helvetica" w:eastAsia="ヒラギノ角ゴ Pro W3" w:hAnsi="Helvetica" w:cs="Times New Roman"/>
          <w:sz w:val="24"/>
          <w:szCs w:val="24"/>
        </w:rPr>
      </w:pPr>
      <w:r w:rsidRPr="00E502E8">
        <w:rPr>
          <w:rFonts w:ascii="Helvetica" w:eastAsia="ヒラギノ角ゴ Pro W3" w:hAnsi="Helvetica" w:cs="Times New Roman"/>
          <w:sz w:val="24"/>
          <w:szCs w:val="24"/>
        </w:rPr>
        <w:t xml:space="preserve">The meeting adjourned at </w:t>
      </w:r>
      <w:r w:rsidR="00AD4087">
        <w:rPr>
          <w:rFonts w:ascii="Helvetica" w:eastAsia="ヒラギノ角ゴ Pro W3" w:hAnsi="Helvetica" w:cs="Times New Roman"/>
          <w:sz w:val="24"/>
          <w:szCs w:val="24"/>
        </w:rPr>
        <w:t>11:45a</w:t>
      </w:r>
      <w:r w:rsidR="005F3EB7">
        <w:rPr>
          <w:rFonts w:ascii="Helvetica" w:eastAsia="ヒラギノ角ゴ Pro W3" w:hAnsi="Helvetica" w:cs="Times New Roman"/>
          <w:sz w:val="24"/>
          <w:szCs w:val="24"/>
        </w:rPr>
        <w:t>m</w:t>
      </w:r>
      <w:r w:rsidRPr="00E502E8">
        <w:rPr>
          <w:rFonts w:ascii="Helvetica" w:eastAsia="ヒラギノ角ゴ Pro W3" w:hAnsi="Helvetica" w:cs="Times New Roman"/>
          <w:sz w:val="24"/>
          <w:szCs w:val="24"/>
        </w:rPr>
        <w:t>.</w:t>
      </w:r>
    </w:p>
    <w:p w:rsidR="00981489" w:rsidRPr="00E502E8" w:rsidRDefault="00981489" w:rsidP="00981489">
      <w:pPr>
        <w:pStyle w:val="defaul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1" w:lineRule="atLeast"/>
        <w:rPr>
          <w:rFonts w:ascii="Arial" w:hAnsi="Arial" w:cs="Arial"/>
          <w:bCs/>
        </w:rPr>
      </w:pPr>
      <w:r w:rsidRPr="00E502E8">
        <w:rPr>
          <w:rFonts w:ascii="Arial" w:hAnsi="Arial" w:cs="Arial"/>
          <w:bCs/>
        </w:rPr>
        <w:t>Respectfully submitted:  _______________________________________</w:t>
      </w:r>
      <w:r w:rsidR="00815CDB" w:rsidRPr="00E502E8">
        <w:rPr>
          <w:rFonts w:ascii="Arial" w:hAnsi="Arial" w:cs="Arial"/>
          <w:bCs/>
        </w:rPr>
        <w:t xml:space="preserve"> </w:t>
      </w:r>
      <w:r w:rsidR="00815CDB" w:rsidRPr="00E502E8">
        <w:rPr>
          <w:rFonts w:ascii="Arial" w:hAnsi="Arial" w:cs="Arial"/>
          <w:bCs/>
        </w:rPr>
        <w:br/>
      </w:r>
      <w:r w:rsidR="00815CDB" w:rsidRPr="00E502E8">
        <w:rPr>
          <w:rFonts w:ascii="Arial" w:hAnsi="Arial" w:cs="Arial"/>
          <w:bCs/>
        </w:rPr>
        <w:tab/>
      </w:r>
      <w:r w:rsidR="00815CDB" w:rsidRPr="00E502E8">
        <w:rPr>
          <w:rFonts w:ascii="Arial" w:hAnsi="Arial" w:cs="Arial"/>
          <w:bCs/>
        </w:rPr>
        <w:tab/>
      </w:r>
      <w:r w:rsidR="00815CDB" w:rsidRPr="00E502E8">
        <w:rPr>
          <w:rFonts w:ascii="Arial" w:hAnsi="Arial" w:cs="Arial"/>
          <w:bCs/>
        </w:rPr>
        <w:tab/>
      </w:r>
      <w:r w:rsidRPr="00E502E8">
        <w:rPr>
          <w:rFonts w:ascii="Arial" w:hAnsi="Arial" w:cs="Arial"/>
          <w:bCs/>
        </w:rPr>
        <w:tab/>
      </w:r>
      <w:r w:rsidRPr="00E502E8">
        <w:rPr>
          <w:rFonts w:ascii="Arial" w:hAnsi="Arial" w:cs="Arial"/>
          <w:bCs/>
        </w:rPr>
        <w:tab/>
        <w:t xml:space="preserve">Board Secretary </w:t>
      </w:r>
    </w:p>
    <w:p w:rsidR="008D5D37" w:rsidRDefault="008D5D37" w:rsidP="001A510D">
      <w:pPr>
        <w:pStyle w:val="defaul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1" w:lineRule="atLeast"/>
        <w:rPr>
          <w:rFonts w:ascii="Arial" w:hAnsi="Arial" w:cs="Arial"/>
          <w:bCs/>
        </w:rPr>
      </w:pPr>
    </w:p>
    <w:p w:rsidR="00981489" w:rsidRPr="008D5D37" w:rsidRDefault="008D5D37" w:rsidP="001A510D">
      <w:pPr>
        <w:pStyle w:val="defaul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1" w:lineRule="atLeast"/>
        <w:rPr>
          <w:rFonts w:ascii="Arial" w:hAnsi="Arial" w:cs="Arial"/>
          <w:bCs/>
        </w:rPr>
      </w:pPr>
      <w:r>
        <w:rPr>
          <w:rFonts w:ascii="Arial" w:hAnsi="Arial" w:cs="Arial"/>
          <w:bCs/>
        </w:rPr>
        <w:t>A</w:t>
      </w:r>
      <w:r w:rsidR="00981489" w:rsidRPr="00E502E8">
        <w:rPr>
          <w:rFonts w:ascii="Arial" w:hAnsi="Arial" w:cs="Arial"/>
          <w:bCs/>
        </w:rPr>
        <w:t xml:space="preserve">pproved:   _______________________________________________ </w:t>
      </w:r>
      <w:r w:rsidR="00981489" w:rsidRPr="00E502E8">
        <w:rPr>
          <w:rFonts w:ascii="Arial" w:hAnsi="Arial" w:cs="Arial"/>
          <w:bCs/>
        </w:rPr>
        <w:br/>
      </w:r>
      <w:r w:rsidR="00981489" w:rsidRPr="00E502E8">
        <w:tab/>
      </w:r>
      <w:r w:rsidR="00981489" w:rsidRPr="00E502E8">
        <w:tab/>
      </w:r>
      <w:r w:rsidR="00981489" w:rsidRPr="00E502E8">
        <w:tab/>
      </w:r>
      <w:r w:rsidR="00981489" w:rsidRPr="00E502E8">
        <w:tab/>
      </w:r>
      <w:r w:rsidR="00981489" w:rsidRPr="00E502E8">
        <w:rPr>
          <w:rFonts w:ascii="Arial" w:hAnsi="Arial" w:cs="Arial"/>
        </w:rPr>
        <w:t xml:space="preserve">              Board Chair </w:t>
      </w:r>
    </w:p>
    <w:sectPr w:rsidR="00981489" w:rsidRPr="008D5D37" w:rsidSect="00960637">
      <w:pgSz w:w="12240" w:h="15840" w:code="1"/>
      <w:pgMar w:top="1440" w:right="1080" w:bottom="1440" w:left="1080" w:header="720" w:footer="864"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28" w:rsidRDefault="00222F28">
      <w:r>
        <w:separator/>
      </w:r>
    </w:p>
  </w:endnote>
  <w:endnote w:type="continuationSeparator" w:id="0">
    <w:p w:rsidR="00222F28" w:rsidRDefault="0022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28" w:rsidRDefault="00222F28">
      <w:r>
        <w:separator/>
      </w:r>
    </w:p>
  </w:footnote>
  <w:footnote w:type="continuationSeparator" w:id="0">
    <w:p w:rsidR="00222F28" w:rsidRDefault="00222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7D2"/>
    <w:multiLevelType w:val="hybridMultilevel"/>
    <w:tmpl w:val="445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81AB8"/>
    <w:multiLevelType w:val="hybridMultilevel"/>
    <w:tmpl w:val="7C5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106C6"/>
    <w:multiLevelType w:val="hybridMultilevel"/>
    <w:tmpl w:val="240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05816"/>
    <w:multiLevelType w:val="hybridMultilevel"/>
    <w:tmpl w:val="00C6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D24CF"/>
    <w:multiLevelType w:val="hybridMultilevel"/>
    <w:tmpl w:val="8A8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D4D33"/>
    <w:multiLevelType w:val="hybridMultilevel"/>
    <w:tmpl w:val="413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1"/>
    <w:rsid w:val="000030C5"/>
    <w:rsid w:val="00003157"/>
    <w:rsid w:val="0000376F"/>
    <w:rsid w:val="0000399F"/>
    <w:rsid w:val="00011970"/>
    <w:rsid w:val="00011C38"/>
    <w:rsid w:val="000143E1"/>
    <w:rsid w:val="00015F15"/>
    <w:rsid w:val="00023BD6"/>
    <w:rsid w:val="00024ABE"/>
    <w:rsid w:val="00025AD9"/>
    <w:rsid w:val="00030205"/>
    <w:rsid w:val="000400A3"/>
    <w:rsid w:val="00044681"/>
    <w:rsid w:val="000528A7"/>
    <w:rsid w:val="00053A31"/>
    <w:rsid w:val="00054BAD"/>
    <w:rsid w:val="00061E22"/>
    <w:rsid w:val="00063ECC"/>
    <w:rsid w:val="00064644"/>
    <w:rsid w:val="00065D1E"/>
    <w:rsid w:val="0007780F"/>
    <w:rsid w:val="000805E5"/>
    <w:rsid w:val="000806FD"/>
    <w:rsid w:val="00082A7A"/>
    <w:rsid w:val="00083CB9"/>
    <w:rsid w:val="000844A8"/>
    <w:rsid w:val="00084777"/>
    <w:rsid w:val="00084BBA"/>
    <w:rsid w:val="00086AF0"/>
    <w:rsid w:val="00086E3F"/>
    <w:rsid w:val="00090CA6"/>
    <w:rsid w:val="00090DB3"/>
    <w:rsid w:val="000934A8"/>
    <w:rsid w:val="0009466F"/>
    <w:rsid w:val="000958C7"/>
    <w:rsid w:val="00095F07"/>
    <w:rsid w:val="000A02E9"/>
    <w:rsid w:val="000A0867"/>
    <w:rsid w:val="000A1C9B"/>
    <w:rsid w:val="000A1D3D"/>
    <w:rsid w:val="000A33E5"/>
    <w:rsid w:val="000A3B5D"/>
    <w:rsid w:val="000A583C"/>
    <w:rsid w:val="000B03BC"/>
    <w:rsid w:val="000B176A"/>
    <w:rsid w:val="000B234C"/>
    <w:rsid w:val="000B2370"/>
    <w:rsid w:val="000B57F0"/>
    <w:rsid w:val="000C5E64"/>
    <w:rsid w:val="000D2009"/>
    <w:rsid w:val="000D63BC"/>
    <w:rsid w:val="000D640E"/>
    <w:rsid w:val="000E189B"/>
    <w:rsid w:val="000E5813"/>
    <w:rsid w:val="000E5A72"/>
    <w:rsid w:val="000E7D1A"/>
    <w:rsid w:val="000F0579"/>
    <w:rsid w:val="000F47D3"/>
    <w:rsid w:val="000F65FE"/>
    <w:rsid w:val="00102FAB"/>
    <w:rsid w:val="00106E81"/>
    <w:rsid w:val="00110629"/>
    <w:rsid w:val="0012180A"/>
    <w:rsid w:val="00122108"/>
    <w:rsid w:val="001321FF"/>
    <w:rsid w:val="00134042"/>
    <w:rsid w:val="00145078"/>
    <w:rsid w:val="00145DCA"/>
    <w:rsid w:val="00150A4E"/>
    <w:rsid w:val="001572ED"/>
    <w:rsid w:val="00161720"/>
    <w:rsid w:val="00165DBC"/>
    <w:rsid w:val="00175C45"/>
    <w:rsid w:val="00175EF8"/>
    <w:rsid w:val="00176DB3"/>
    <w:rsid w:val="00181018"/>
    <w:rsid w:val="00183BF1"/>
    <w:rsid w:val="00186CCD"/>
    <w:rsid w:val="001A4D84"/>
    <w:rsid w:val="001A510D"/>
    <w:rsid w:val="001A6E36"/>
    <w:rsid w:val="001B4337"/>
    <w:rsid w:val="001B6C8D"/>
    <w:rsid w:val="001B79F9"/>
    <w:rsid w:val="001C01A0"/>
    <w:rsid w:val="001D1ABC"/>
    <w:rsid w:val="001D3410"/>
    <w:rsid w:val="001E064C"/>
    <w:rsid w:val="001E0744"/>
    <w:rsid w:val="001E2DE4"/>
    <w:rsid w:val="001E69D8"/>
    <w:rsid w:val="001F4586"/>
    <w:rsid w:val="001F4677"/>
    <w:rsid w:val="001F5991"/>
    <w:rsid w:val="002165B0"/>
    <w:rsid w:val="00216673"/>
    <w:rsid w:val="0021699D"/>
    <w:rsid w:val="00220E79"/>
    <w:rsid w:val="0022127F"/>
    <w:rsid w:val="00222C9F"/>
    <w:rsid w:val="00222F28"/>
    <w:rsid w:val="00222F4C"/>
    <w:rsid w:val="002238F7"/>
    <w:rsid w:val="002245F5"/>
    <w:rsid w:val="00230AF7"/>
    <w:rsid w:val="00231B44"/>
    <w:rsid w:val="00232527"/>
    <w:rsid w:val="002325C5"/>
    <w:rsid w:val="002400D0"/>
    <w:rsid w:val="00240C43"/>
    <w:rsid w:val="00242F39"/>
    <w:rsid w:val="0024384F"/>
    <w:rsid w:val="00246FF4"/>
    <w:rsid w:val="00250EFF"/>
    <w:rsid w:val="002510B2"/>
    <w:rsid w:val="00252EB1"/>
    <w:rsid w:val="00255C66"/>
    <w:rsid w:val="00263E39"/>
    <w:rsid w:val="00267363"/>
    <w:rsid w:val="002732DB"/>
    <w:rsid w:val="002766BD"/>
    <w:rsid w:val="00280F8C"/>
    <w:rsid w:val="002812C6"/>
    <w:rsid w:val="00282139"/>
    <w:rsid w:val="002829DA"/>
    <w:rsid w:val="00287FC8"/>
    <w:rsid w:val="00294CBE"/>
    <w:rsid w:val="002A183C"/>
    <w:rsid w:val="002A2260"/>
    <w:rsid w:val="002A59F3"/>
    <w:rsid w:val="002A5DD7"/>
    <w:rsid w:val="002A6645"/>
    <w:rsid w:val="002B1010"/>
    <w:rsid w:val="002B1973"/>
    <w:rsid w:val="002C0ABD"/>
    <w:rsid w:val="002C58E8"/>
    <w:rsid w:val="002C63BC"/>
    <w:rsid w:val="002D197A"/>
    <w:rsid w:val="002D1D06"/>
    <w:rsid w:val="002D42AB"/>
    <w:rsid w:val="002D540A"/>
    <w:rsid w:val="002D63AB"/>
    <w:rsid w:val="002E05B4"/>
    <w:rsid w:val="002E771E"/>
    <w:rsid w:val="002E7CD2"/>
    <w:rsid w:val="002E7FC4"/>
    <w:rsid w:val="002F406B"/>
    <w:rsid w:val="002F5D05"/>
    <w:rsid w:val="002F7085"/>
    <w:rsid w:val="00302709"/>
    <w:rsid w:val="00305B0C"/>
    <w:rsid w:val="003076E8"/>
    <w:rsid w:val="00310851"/>
    <w:rsid w:val="003124EC"/>
    <w:rsid w:val="0031495C"/>
    <w:rsid w:val="00321C76"/>
    <w:rsid w:val="00322B66"/>
    <w:rsid w:val="00323D29"/>
    <w:rsid w:val="00335C3B"/>
    <w:rsid w:val="00337AB8"/>
    <w:rsid w:val="00342E6B"/>
    <w:rsid w:val="00343690"/>
    <w:rsid w:val="00350C29"/>
    <w:rsid w:val="0036568C"/>
    <w:rsid w:val="00367D5F"/>
    <w:rsid w:val="00370253"/>
    <w:rsid w:val="00380F9B"/>
    <w:rsid w:val="00382B1F"/>
    <w:rsid w:val="00383EA6"/>
    <w:rsid w:val="00386421"/>
    <w:rsid w:val="00390BB0"/>
    <w:rsid w:val="00391EDA"/>
    <w:rsid w:val="00396B31"/>
    <w:rsid w:val="003A2609"/>
    <w:rsid w:val="003A2A9F"/>
    <w:rsid w:val="003A3DF3"/>
    <w:rsid w:val="003B3750"/>
    <w:rsid w:val="003C0ED6"/>
    <w:rsid w:val="003C0F9A"/>
    <w:rsid w:val="003D37DA"/>
    <w:rsid w:val="003E0C43"/>
    <w:rsid w:val="003E2146"/>
    <w:rsid w:val="003E3E75"/>
    <w:rsid w:val="003F376D"/>
    <w:rsid w:val="00403313"/>
    <w:rsid w:val="00403361"/>
    <w:rsid w:val="00403EE3"/>
    <w:rsid w:val="004058DE"/>
    <w:rsid w:val="00405D87"/>
    <w:rsid w:val="00406D24"/>
    <w:rsid w:val="00410EFC"/>
    <w:rsid w:val="00411F48"/>
    <w:rsid w:val="00416233"/>
    <w:rsid w:val="004200E6"/>
    <w:rsid w:val="004251BF"/>
    <w:rsid w:val="00433974"/>
    <w:rsid w:val="0043419B"/>
    <w:rsid w:val="00441B65"/>
    <w:rsid w:val="00443F54"/>
    <w:rsid w:val="004472F5"/>
    <w:rsid w:val="00452B71"/>
    <w:rsid w:val="004634CA"/>
    <w:rsid w:val="0047591E"/>
    <w:rsid w:val="00476D4D"/>
    <w:rsid w:val="004807C0"/>
    <w:rsid w:val="0048124F"/>
    <w:rsid w:val="00482138"/>
    <w:rsid w:val="004922A8"/>
    <w:rsid w:val="0049267C"/>
    <w:rsid w:val="00496DC0"/>
    <w:rsid w:val="004A1FBF"/>
    <w:rsid w:val="004A28D0"/>
    <w:rsid w:val="004A30D3"/>
    <w:rsid w:val="004A7B5C"/>
    <w:rsid w:val="004B51CA"/>
    <w:rsid w:val="004B583A"/>
    <w:rsid w:val="004B612B"/>
    <w:rsid w:val="004C20A2"/>
    <w:rsid w:val="004C416E"/>
    <w:rsid w:val="004C4D8B"/>
    <w:rsid w:val="004C5E43"/>
    <w:rsid w:val="004C7263"/>
    <w:rsid w:val="004D1C0F"/>
    <w:rsid w:val="004D710D"/>
    <w:rsid w:val="004E52B3"/>
    <w:rsid w:val="004E684E"/>
    <w:rsid w:val="004E6AF8"/>
    <w:rsid w:val="004E6E90"/>
    <w:rsid w:val="004F77B6"/>
    <w:rsid w:val="005031B3"/>
    <w:rsid w:val="005115D7"/>
    <w:rsid w:val="005204FB"/>
    <w:rsid w:val="0052315B"/>
    <w:rsid w:val="00523A10"/>
    <w:rsid w:val="00526F0A"/>
    <w:rsid w:val="00531010"/>
    <w:rsid w:val="005315D1"/>
    <w:rsid w:val="00543A4A"/>
    <w:rsid w:val="00547979"/>
    <w:rsid w:val="0055106B"/>
    <w:rsid w:val="0055110F"/>
    <w:rsid w:val="00552555"/>
    <w:rsid w:val="0055274B"/>
    <w:rsid w:val="00553898"/>
    <w:rsid w:val="005558BD"/>
    <w:rsid w:val="0055623A"/>
    <w:rsid w:val="005564D6"/>
    <w:rsid w:val="00560D5B"/>
    <w:rsid w:val="00560E6F"/>
    <w:rsid w:val="0056337A"/>
    <w:rsid w:val="00565B23"/>
    <w:rsid w:val="00565FFB"/>
    <w:rsid w:val="00566C81"/>
    <w:rsid w:val="00570A16"/>
    <w:rsid w:val="0058046B"/>
    <w:rsid w:val="0058102D"/>
    <w:rsid w:val="0058323C"/>
    <w:rsid w:val="00592B37"/>
    <w:rsid w:val="005935BB"/>
    <w:rsid w:val="00595010"/>
    <w:rsid w:val="0059643A"/>
    <w:rsid w:val="0059668C"/>
    <w:rsid w:val="005A11A4"/>
    <w:rsid w:val="005A36BE"/>
    <w:rsid w:val="005A56C1"/>
    <w:rsid w:val="005A6FAF"/>
    <w:rsid w:val="005B18ED"/>
    <w:rsid w:val="005B33EB"/>
    <w:rsid w:val="005B4732"/>
    <w:rsid w:val="005C0A76"/>
    <w:rsid w:val="005C0DC4"/>
    <w:rsid w:val="005C1006"/>
    <w:rsid w:val="005C2793"/>
    <w:rsid w:val="005C3557"/>
    <w:rsid w:val="005D1D5F"/>
    <w:rsid w:val="005D1F9D"/>
    <w:rsid w:val="005D226D"/>
    <w:rsid w:val="005D56CB"/>
    <w:rsid w:val="005E54D3"/>
    <w:rsid w:val="005E55D3"/>
    <w:rsid w:val="005E7575"/>
    <w:rsid w:val="005F0F04"/>
    <w:rsid w:val="005F3EB7"/>
    <w:rsid w:val="005F56E7"/>
    <w:rsid w:val="006026E0"/>
    <w:rsid w:val="00605689"/>
    <w:rsid w:val="00610F44"/>
    <w:rsid w:val="00612934"/>
    <w:rsid w:val="00614ADF"/>
    <w:rsid w:val="00616E35"/>
    <w:rsid w:val="00617AF7"/>
    <w:rsid w:val="0062134F"/>
    <w:rsid w:val="00622CE9"/>
    <w:rsid w:val="00630B9A"/>
    <w:rsid w:val="0063317C"/>
    <w:rsid w:val="0063348E"/>
    <w:rsid w:val="00633A99"/>
    <w:rsid w:val="006344A9"/>
    <w:rsid w:val="00635029"/>
    <w:rsid w:val="00636FF3"/>
    <w:rsid w:val="00637666"/>
    <w:rsid w:val="006421AA"/>
    <w:rsid w:val="0065082A"/>
    <w:rsid w:val="00653750"/>
    <w:rsid w:val="00655C37"/>
    <w:rsid w:val="00656025"/>
    <w:rsid w:val="00656AFC"/>
    <w:rsid w:val="0066065D"/>
    <w:rsid w:val="00660A4B"/>
    <w:rsid w:val="00662242"/>
    <w:rsid w:val="00662A8E"/>
    <w:rsid w:val="00670B6A"/>
    <w:rsid w:val="0067480B"/>
    <w:rsid w:val="0068790D"/>
    <w:rsid w:val="006A298B"/>
    <w:rsid w:val="006A552B"/>
    <w:rsid w:val="006B05F0"/>
    <w:rsid w:val="006B1043"/>
    <w:rsid w:val="006B3413"/>
    <w:rsid w:val="006B35DF"/>
    <w:rsid w:val="006B364D"/>
    <w:rsid w:val="006B7026"/>
    <w:rsid w:val="006C7AB8"/>
    <w:rsid w:val="006D45C7"/>
    <w:rsid w:val="006D5249"/>
    <w:rsid w:val="006D7CDF"/>
    <w:rsid w:val="006E0EEE"/>
    <w:rsid w:val="006E1EB8"/>
    <w:rsid w:val="006E24D5"/>
    <w:rsid w:val="006E49FE"/>
    <w:rsid w:val="006F1B8E"/>
    <w:rsid w:val="006F2B21"/>
    <w:rsid w:val="006F4DD0"/>
    <w:rsid w:val="006F6F27"/>
    <w:rsid w:val="007016C7"/>
    <w:rsid w:val="00712210"/>
    <w:rsid w:val="0071300D"/>
    <w:rsid w:val="007172C0"/>
    <w:rsid w:val="00723533"/>
    <w:rsid w:val="0072760A"/>
    <w:rsid w:val="00730966"/>
    <w:rsid w:val="00735FE1"/>
    <w:rsid w:val="00736C7C"/>
    <w:rsid w:val="007370B8"/>
    <w:rsid w:val="007471F7"/>
    <w:rsid w:val="007557B4"/>
    <w:rsid w:val="00764A9D"/>
    <w:rsid w:val="00772C54"/>
    <w:rsid w:val="00776DF2"/>
    <w:rsid w:val="00781245"/>
    <w:rsid w:val="00781860"/>
    <w:rsid w:val="007834C9"/>
    <w:rsid w:val="007856EB"/>
    <w:rsid w:val="00787C2A"/>
    <w:rsid w:val="007952E6"/>
    <w:rsid w:val="00795BD7"/>
    <w:rsid w:val="007975DC"/>
    <w:rsid w:val="007A019B"/>
    <w:rsid w:val="007A49CB"/>
    <w:rsid w:val="007A4B53"/>
    <w:rsid w:val="007B3104"/>
    <w:rsid w:val="007B44A7"/>
    <w:rsid w:val="007B7D86"/>
    <w:rsid w:val="007C0523"/>
    <w:rsid w:val="007E1F5F"/>
    <w:rsid w:val="007E4772"/>
    <w:rsid w:val="007E4F15"/>
    <w:rsid w:val="007E4F80"/>
    <w:rsid w:val="007E73F7"/>
    <w:rsid w:val="007E7BE4"/>
    <w:rsid w:val="007F0F29"/>
    <w:rsid w:val="007F4E80"/>
    <w:rsid w:val="007F6347"/>
    <w:rsid w:val="007F665A"/>
    <w:rsid w:val="007F760E"/>
    <w:rsid w:val="00806A84"/>
    <w:rsid w:val="0081536A"/>
    <w:rsid w:val="00815CDB"/>
    <w:rsid w:val="00834BD2"/>
    <w:rsid w:val="00840A44"/>
    <w:rsid w:val="008412DB"/>
    <w:rsid w:val="00842DBF"/>
    <w:rsid w:val="008466D8"/>
    <w:rsid w:val="0085114A"/>
    <w:rsid w:val="008563FE"/>
    <w:rsid w:val="00856F3F"/>
    <w:rsid w:val="00860B98"/>
    <w:rsid w:val="00876DB9"/>
    <w:rsid w:val="008861E6"/>
    <w:rsid w:val="00886E24"/>
    <w:rsid w:val="008A7121"/>
    <w:rsid w:val="008B2F12"/>
    <w:rsid w:val="008B6115"/>
    <w:rsid w:val="008B6168"/>
    <w:rsid w:val="008C28F5"/>
    <w:rsid w:val="008C6E36"/>
    <w:rsid w:val="008D1E3C"/>
    <w:rsid w:val="008D5D37"/>
    <w:rsid w:val="008D7846"/>
    <w:rsid w:val="008E2963"/>
    <w:rsid w:val="008E4E98"/>
    <w:rsid w:val="008E79B7"/>
    <w:rsid w:val="008F5288"/>
    <w:rsid w:val="008F7770"/>
    <w:rsid w:val="0090031B"/>
    <w:rsid w:val="009008E5"/>
    <w:rsid w:val="0090112E"/>
    <w:rsid w:val="0090459B"/>
    <w:rsid w:val="0090645E"/>
    <w:rsid w:val="0091433B"/>
    <w:rsid w:val="00917F0D"/>
    <w:rsid w:val="00921823"/>
    <w:rsid w:val="009250B5"/>
    <w:rsid w:val="00935946"/>
    <w:rsid w:val="0094133B"/>
    <w:rsid w:val="0094460A"/>
    <w:rsid w:val="00960637"/>
    <w:rsid w:val="00960CAB"/>
    <w:rsid w:val="00962FEE"/>
    <w:rsid w:val="00970E0A"/>
    <w:rsid w:val="00977017"/>
    <w:rsid w:val="00977918"/>
    <w:rsid w:val="00981489"/>
    <w:rsid w:val="009930AC"/>
    <w:rsid w:val="009A0018"/>
    <w:rsid w:val="009A07F2"/>
    <w:rsid w:val="009A3FB3"/>
    <w:rsid w:val="009B3B4E"/>
    <w:rsid w:val="009B628A"/>
    <w:rsid w:val="009B776C"/>
    <w:rsid w:val="009C0E3A"/>
    <w:rsid w:val="009C64BC"/>
    <w:rsid w:val="009C750B"/>
    <w:rsid w:val="009D1448"/>
    <w:rsid w:val="009D14AB"/>
    <w:rsid w:val="009D3672"/>
    <w:rsid w:val="009D4EBC"/>
    <w:rsid w:val="009E62E3"/>
    <w:rsid w:val="009F3322"/>
    <w:rsid w:val="009F62D1"/>
    <w:rsid w:val="009F6572"/>
    <w:rsid w:val="009F6CF3"/>
    <w:rsid w:val="00A019BE"/>
    <w:rsid w:val="00A01F2F"/>
    <w:rsid w:val="00A04067"/>
    <w:rsid w:val="00A0473F"/>
    <w:rsid w:val="00A21920"/>
    <w:rsid w:val="00A238AF"/>
    <w:rsid w:val="00A23923"/>
    <w:rsid w:val="00A27C4F"/>
    <w:rsid w:val="00A31E18"/>
    <w:rsid w:val="00A3287E"/>
    <w:rsid w:val="00A40E45"/>
    <w:rsid w:val="00A45C8D"/>
    <w:rsid w:val="00A46ECF"/>
    <w:rsid w:val="00A60AC0"/>
    <w:rsid w:val="00A62F35"/>
    <w:rsid w:val="00A66C85"/>
    <w:rsid w:val="00A6717A"/>
    <w:rsid w:val="00A7232B"/>
    <w:rsid w:val="00A72EDE"/>
    <w:rsid w:val="00A73862"/>
    <w:rsid w:val="00A8019E"/>
    <w:rsid w:val="00A834C5"/>
    <w:rsid w:val="00A91006"/>
    <w:rsid w:val="00A921AA"/>
    <w:rsid w:val="00A922D4"/>
    <w:rsid w:val="00A974EE"/>
    <w:rsid w:val="00AA3444"/>
    <w:rsid w:val="00AA50C5"/>
    <w:rsid w:val="00AA6974"/>
    <w:rsid w:val="00AB01E9"/>
    <w:rsid w:val="00AB10E4"/>
    <w:rsid w:val="00AC4245"/>
    <w:rsid w:val="00AC427C"/>
    <w:rsid w:val="00AC5EB4"/>
    <w:rsid w:val="00AC65FD"/>
    <w:rsid w:val="00AC7A44"/>
    <w:rsid w:val="00AD4087"/>
    <w:rsid w:val="00AD798B"/>
    <w:rsid w:val="00AD7A56"/>
    <w:rsid w:val="00AE1D05"/>
    <w:rsid w:val="00AE2D0D"/>
    <w:rsid w:val="00AE4493"/>
    <w:rsid w:val="00AE69AA"/>
    <w:rsid w:val="00AF0960"/>
    <w:rsid w:val="00B03D08"/>
    <w:rsid w:val="00B10CF0"/>
    <w:rsid w:val="00B17926"/>
    <w:rsid w:val="00B21334"/>
    <w:rsid w:val="00B243D9"/>
    <w:rsid w:val="00B255C0"/>
    <w:rsid w:val="00B34739"/>
    <w:rsid w:val="00B40BFE"/>
    <w:rsid w:val="00B41E3C"/>
    <w:rsid w:val="00B44517"/>
    <w:rsid w:val="00B45AD0"/>
    <w:rsid w:val="00B51EB7"/>
    <w:rsid w:val="00B5332F"/>
    <w:rsid w:val="00B53443"/>
    <w:rsid w:val="00B541E4"/>
    <w:rsid w:val="00B549EB"/>
    <w:rsid w:val="00B624A8"/>
    <w:rsid w:val="00B63750"/>
    <w:rsid w:val="00B66FDE"/>
    <w:rsid w:val="00B70068"/>
    <w:rsid w:val="00B72F72"/>
    <w:rsid w:val="00B7344C"/>
    <w:rsid w:val="00B74F5F"/>
    <w:rsid w:val="00B7524C"/>
    <w:rsid w:val="00B75379"/>
    <w:rsid w:val="00B77F59"/>
    <w:rsid w:val="00B8218C"/>
    <w:rsid w:val="00B85A08"/>
    <w:rsid w:val="00B936B2"/>
    <w:rsid w:val="00B96927"/>
    <w:rsid w:val="00BA0F65"/>
    <w:rsid w:val="00BA0FEB"/>
    <w:rsid w:val="00BA5C52"/>
    <w:rsid w:val="00BB3204"/>
    <w:rsid w:val="00BB394B"/>
    <w:rsid w:val="00BB703E"/>
    <w:rsid w:val="00BC5057"/>
    <w:rsid w:val="00BD10CB"/>
    <w:rsid w:val="00BD22F8"/>
    <w:rsid w:val="00BD2D22"/>
    <w:rsid w:val="00BD441D"/>
    <w:rsid w:val="00BD5451"/>
    <w:rsid w:val="00BD6B8E"/>
    <w:rsid w:val="00BE2BA3"/>
    <w:rsid w:val="00BE353A"/>
    <w:rsid w:val="00BE47A1"/>
    <w:rsid w:val="00BE72AC"/>
    <w:rsid w:val="00BF14FC"/>
    <w:rsid w:val="00BF504B"/>
    <w:rsid w:val="00C00B43"/>
    <w:rsid w:val="00C0157A"/>
    <w:rsid w:val="00C02005"/>
    <w:rsid w:val="00C05208"/>
    <w:rsid w:val="00C10166"/>
    <w:rsid w:val="00C10554"/>
    <w:rsid w:val="00C10B72"/>
    <w:rsid w:val="00C11523"/>
    <w:rsid w:val="00C1584A"/>
    <w:rsid w:val="00C16448"/>
    <w:rsid w:val="00C16E3B"/>
    <w:rsid w:val="00C16FD0"/>
    <w:rsid w:val="00C31059"/>
    <w:rsid w:val="00C353DD"/>
    <w:rsid w:val="00C42CD0"/>
    <w:rsid w:val="00C47434"/>
    <w:rsid w:val="00C50BD3"/>
    <w:rsid w:val="00C60E8B"/>
    <w:rsid w:val="00C64330"/>
    <w:rsid w:val="00C679CA"/>
    <w:rsid w:val="00C72A04"/>
    <w:rsid w:val="00C742A8"/>
    <w:rsid w:val="00C748A3"/>
    <w:rsid w:val="00C92879"/>
    <w:rsid w:val="00C97BDB"/>
    <w:rsid w:val="00CA1184"/>
    <w:rsid w:val="00CA4686"/>
    <w:rsid w:val="00CA6DA3"/>
    <w:rsid w:val="00CB0E8D"/>
    <w:rsid w:val="00CB2685"/>
    <w:rsid w:val="00CB45E8"/>
    <w:rsid w:val="00CB5A76"/>
    <w:rsid w:val="00CC4446"/>
    <w:rsid w:val="00CC5F7D"/>
    <w:rsid w:val="00CD09A8"/>
    <w:rsid w:val="00CD1C9D"/>
    <w:rsid w:val="00CD391E"/>
    <w:rsid w:val="00CE2C48"/>
    <w:rsid w:val="00CE70BC"/>
    <w:rsid w:val="00CF02E9"/>
    <w:rsid w:val="00CF0BA3"/>
    <w:rsid w:val="00CF23C2"/>
    <w:rsid w:val="00CF4AF1"/>
    <w:rsid w:val="00D01A9A"/>
    <w:rsid w:val="00D02291"/>
    <w:rsid w:val="00D033C7"/>
    <w:rsid w:val="00D054F5"/>
    <w:rsid w:val="00D058F0"/>
    <w:rsid w:val="00D06A9B"/>
    <w:rsid w:val="00D0777C"/>
    <w:rsid w:val="00D114E5"/>
    <w:rsid w:val="00D13040"/>
    <w:rsid w:val="00D14913"/>
    <w:rsid w:val="00D21FBE"/>
    <w:rsid w:val="00D32A95"/>
    <w:rsid w:val="00D4094C"/>
    <w:rsid w:val="00D43605"/>
    <w:rsid w:val="00D46A50"/>
    <w:rsid w:val="00D54156"/>
    <w:rsid w:val="00D5468A"/>
    <w:rsid w:val="00D60DCF"/>
    <w:rsid w:val="00D610A1"/>
    <w:rsid w:val="00D64C9F"/>
    <w:rsid w:val="00D70200"/>
    <w:rsid w:val="00D708BA"/>
    <w:rsid w:val="00D74715"/>
    <w:rsid w:val="00D83187"/>
    <w:rsid w:val="00D847BE"/>
    <w:rsid w:val="00D86CB6"/>
    <w:rsid w:val="00D9303E"/>
    <w:rsid w:val="00D96802"/>
    <w:rsid w:val="00DA0195"/>
    <w:rsid w:val="00DA0F02"/>
    <w:rsid w:val="00DA3BA9"/>
    <w:rsid w:val="00DA4E13"/>
    <w:rsid w:val="00DA553F"/>
    <w:rsid w:val="00DB1D1F"/>
    <w:rsid w:val="00DC321D"/>
    <w:rsid w:val="00DC571F"/>
    <w:rsid w:val="00DC5780"/>
    <w:rsid w:val="00DC5A4F"/>
    <w:rsid w:val="00DC75FF"/>
    <w:rsid w:val="00DD21CD"/>
    <w:rsid w:val="00DD3402"/>
    <w:rsid w:val="00DD734A"/>
    <w:rsid w:val="00DE1528"/>
    <w:rsid w:val="00DE512C"/>
    <w:rsid w:val="00DE5E28"/>
    <w:rsid w:val="00E0012B"/>
    <w:rsid w:val="00E01C0A"/>
    <w:rsid w:val="00E02456"/>
    <w:rsid w:val="00E04443"/>
    <w:rsid w:val="00E049D2"/>
    <w:rsid w:val="00E05678"/>
    <w:rsid w:val="00E105A4"/>
    <w:rsid w:val="00E136CD"/>
    <w:rsid w:val="00E178F5"/>
    <w:rsid w:val="00E30236"/>
    <w:rsid w:val="00E36281"/>
    <w:rsid w:val="00E36B95"/>
    <w:rsid w:val="00E40553"/>
    <w:rsid w:val="00E43C69"/>
    <w:rsid w:val="00E46C69"/>
    <w:rsid w:val="00E502CC"/>
    <w:rsid w:val="00E502E8"/>
    <w:rsid w:val="00E50998"/>
    <w:rsid w:val="00E52365"/>
    <w:rsid w:val="00E5589D"/>
    <w:rsid w:val="00E62F6D"/>
    <w:rsid w:val="00E67B4C"/>
    <w:rsid w:val="00E82F5B"/>
    <w:rsid w:val="00E83BEA"/>
    <w:rsid w:val="00E83FC7"/>
    <w:rsid w:val="00E8489C"/>
    <w:rsid w:val="00E86EC3"/>
    <w:rsid w:val="00E87742"/>
    <w:rsid w:val="00E90915"/>
    <w:rsid w:val="00E91B8F"/>
    <w:rsid w:val="00E93F1B"/>
    <w:rsid w:val="00E94FDF"/>
    <w:rsid w:val="00EA2551"/>
    <w:rsid w:val="00EB0B14"/>
    <w:rsid w:val="00EB48FC"/>
    <w:rsid w:val="00EC3FD4"/>
    <w:rsid w:val="00EC4FD1"/>
    <w:rsid w:val="00EC688A"/>
    <w:rsid w:val="00ED40CF"/>
    <w:rsid w:val="00ED5172"/>
    <w:rsid w:val="00ED551F"/>
    <w:rsid w:val="00ED5BD5"/>
    <w:rsid w:val="00ED7C9C"/>
    <w:rsid w:val="00EE18FF"/>
    <w:rsid w:val="00EF031B"/>
    <w:rsid w:val="00EF6161"/>
    <w:rsid w:val="00EF6743"/>
    <w:rsid w:val="00F004FC"/>
    <w:rsid w:val="00F017FD"/>
    <w:rsid w:val="00F02A8D"/>
    <w:rsid w:val="00F06792"/>
    <w:rsid w:val="00F132AB"/>
    <w:rsid w:val="00F14925"/>
    <w:rsid w:val="00F14F82"/>
    <w:rsid w:val="00F22849"/>
    <w:rsid w:val="00F241BF"/>
    <w:rsid w:val="00F24687"/>
    <w:rsid w:val="00F2595C"/>
    <w:rsid w:val="00F37C97"/>
    <w:rsid w:val="00F4574A"/>
    <w:rsid w:val="00F50629"/>
    <w:rsid w:val="00F515B8"/>
    <w:rsid w:val="00F54860"/>
    <w:rsid w:val="00F55DC6"/>
    <w:rsid w:val="00F5611A"/>
    <w:rsid w:val="00F57AB5"/>
    <w:rsid w:val="00F67D25"/>
    <w:rsid w:val="00F7208B"/>
    <w:rsid w:val="00F73218"/>
    <w:rsid w:val="00F74165"/>
    <w:rsid w:val="00F806C2"/>
    <w:rsid w:val="00F82162"/>
    <w:rsid w:val="00F825E9"/>
    <w:rsid w:val="00F82BCC"/>
    <w:rsid w:val="00F837CC"/>
    <w:rsid w:val="00F87580"/>
    <w:rsid w:val="00F91200"/>
    <w:rsid w:val="00F94961"/>
    <w:rsid w:val="00F95A4B"/>
    <w:rsid w:val="00F96EE9"/>
    <w:rsid w:val="00F97601"/>
    <w:rsid w:val="00FB0ED6"/>
    <w:rsid w:val="00FB13FF"/>
    <w:rsid w:val="00FB420C"/>
    <w:rsid w:val="00FB47B1"/>
    <w:rsid w:val="00FB4CE6"/>
    <w:rsid w:val="00FB692F"/>
    <w:rsid w:val="00FB6C88"/>
    <w:rsid w:val="00FC0994"/>
    <w:rsid w:val="00FC48A6"/>
    <w:rsid w:val="00FC5A65"/>
    <w:rsid w:val="00FD390F"/>
    <w:rsid w:val="00FD4800"/>
    <w:rsid w:val="00FE15AF"/>
    <w:rsid w:val="00FE1951"/>
    <w:rsid w:val="00FE2E5A"/>
    <w:rsid w:val="00FE5DD5"/>
    <w:rsid w:val="00FE7A7C"/>
    <w:rsid w:val="00F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45BEC4-6D44-4774-81FB-5687DB64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locked/>
    <w:rsid w:val="004B51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character" w:styleId="LineNumber">
    <w:name w:val="line number"/>
    <w:basedOn w:val="DefaultParagraphFont"/>
    <w:locked/>
    <w:rsid w:val="00F97601"/>
  </w:style>
  <w:style w:type="paragraph" w:styleId="Header">
    <w:name w:val="header"/>
    <w:basedOn w:val="Normal"/>
    <w:link w:val="HeaderChar"/>
    <w:locked/>
    <w:rsid w:val="00F97601"/>
    <w:pPr>
      <w:tabs>
        <w:tab w:val="center" w:pos="4680"/>
        <w:tab w:val="right" w:pos="9360"/>
      </w:tabs>
    </w:pPr>
  </w:style>
  <w:style w:type="character" w:customStyle="1" w:styleId="HeaderChar">
    <w:name w:val="Header Char"/>
    <w:basedOn w:val="DefaultParagraphFont"/>
    <w:link w:val="Header"/>
    <w:rsid w:val="00F97601"/>
    <w:rPr>
      <w:sz w:val="24"/>
      <w:szCs w:val="24"/>
    </w:rPr>
  </w:style>
  <w:style w:type="paragraph" w:styleId="Footer">
    <w:name w:val="footer"/>
    <w:basedOn w:val="Normal"/>
    <w:link w:val="FooterChar"/>
    <w:locked/>
    <w:rsid w:val="00F97601"/>
    <w:pPr>
      <w:tabs>
        <w:tab w:val="center" w:pos="4680"/>
        <w:tab w:val="right" w:pos="9360"/>
      </w:tabs>
    </w:pPr>
  </w:style>
  <w:style w:type="character" w:customStyle="1" w:styleId="FooterChar">
    <w:name w:val="Footer Char"/>
    <w:basedOn w:val="DefaultParagraphFont"/>
    <w:link w:val="Footer"/>
    <w:rsid w:val="00F97601"/>
    <w:rPr>
      <w:sz w:val="24"/>
      <w:szCs w:val="24"/>
    </w:rPr>
  </w:style>
  <w:style w:type="character" w:customStyle="1" w:styleId="Heading1Char">
    <w:name w:val="Heading 1 Char"/>
    <w:basedOn w:val="DefaultParagraphFont"/>
    <w:link w:val="Heading1"/>
    <w:uiPriority w:val="9"/>
    <w:rsid w:val="004B51CA"/>
    <w:rPr>
      <w:b/>
      <w:bCs/>
      <w:kern w:val="36"/>
      <w:sz w:val="48"/>
      <w:szCs w:val="48"/>
    </w:rPr>
  </w:style>
  <w:style w:type="paragraph" w:styleId="NormalWeb">
    <w:name w:val="Normal (Web)"/>
    <w:basedOn w:val="Normal"/>
    <w:uiPriority w:val="99"/>
    <w:unhideWhenUsed/>
    <w:locked/>
    <w:rsid w:val="004B51CA"/>
    <w:pPr>
      <w:spacing w:before="100" w:beforeAutospacing="1" w:after="100" w:afterAutospacing="1"/>
    </w:pPr>
  </w:style>
  <w:style w:type="paragraph" w:styleId="BalloonText">
    <w:name w:val="Balloon Text"/>
    <w:basedOn w:val="Normal"/>
    <w:link w:val="BalloonTextChar"/>
    <w:locked/>
    <w:rsid w:val="004B51CA"/>
    <w:rPr>
      <w:rFonts w:ascii="Tahoma" w:hAnsi="Tahoma" w:cs="Tahoma"/>
      <w:sz w:val="16"/>
      <w:szCs w:val="16"/>
    </w:rPr>
  </w:style>
  <w:style w:type="character" w:customStyle="1" w:styleId="BalloonTextChar">
    <w:name w:val="Balloon Text Char"/>
    <w:basedOn w:val="DefaultParagraphFont"/>
    <w:link w:val="BalloonText"/>
    <w:rsid w:val="004B51CA"/>
    <w:rPr>
      <w:rFonts w:ascii="Tahoma" w:hAnsi="Tahoma" w:cs="Tahoma"/>
      <w:sz w:val="16"/>
      <w:szCs w:val="16"/>
    </w:rPr>
  </w:style>
  <w:style w:type="paragraph" w:customStyle="1" w:styleId="default">
    <w:name w:val="default"/>
    <w:basedOn w:val="Normal"/>
    <w:rsid w:val="00981489"/>
    <w:pPr>
      <w:spacing w:before="100" w:beforeAutospacing="1" w:after="100" w:afterAutospacing="1"/>
    </w:pPr>
  </w:style>
  <w:style w:type="character" w:styleId="Emphasis">
    <w:name w:val="Emphasis"/>
    <w:basedOn w:val="DefaultParagraphFont"/>
    <w:uiPriority w:val="20"/>
    <w:qFormat/>
    <w:locked/>
    <w:rsid w:val="00095F07"/>
    <w:rPr>
      <w:i/>
      <w:iCs/>
    </w:rPr>
  </w:style>
  <w:style w:type="character" w:styleId="Strong">
    <w:name w:val="Strong"/>
    <w:basedOn w:val="DefaultParagraphFont"/>
    <w:uiPriority w:val="22"/>
    <w:qFormat/>
    <w:locked/>
    <w:rsid w:val="00610F44"/>
    <w:rPr>
      <w:b/>
      <w:bCs/>
    </w:rPr>
  </w:style>
  <w:style w:type="paragraph" w:styleId="PlainText">
    <w:name w:val="Plain Text"/>
    <w:basedOn w:val="Normal"/>
    <w:link w:val="PlainTextChar"/>
    <w:uiPriority w:val="99"/>
    <w:unhideWhenUsed/>
    <w:locked/>
    <w:rsid w:val="006213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2134F"/>
    <w:rPr>
      <w:rFonts w:ascii="Calibri" w:eastAsiaTheme="minorHAnsi" w:hAnsi="Calibri" w:cstheme="minorBidi"/>
      <w:sz w:val="22"/>
      <w:szCs w:val="21"/>
    </w:rPr>
  </w:style>
  <w:style w:type="paragraph" w:styleId="ListParagraph">
    <w:name w:val="List Paragraph"/>
    <w:basedOn w:val="Normal"/>
    <w:uiPriority w:val="34"/>
    <w:qFormat/>
    <w:rsid w:val="002C63BC"/>
    <w:pPr>
      <w:ind w:left="720"/>
      <w:contextualSpacing/>
    </w:pPr>
  </w:style>
  <w:style w:type="paragraph" w:styleId="HTMLPreformatted">
    <w:name w:val="HTML Preformatted"/>
    <w:basedOn w:val="Normal"/>
    <w:link w:val="HTMLPreformattedChar"/>
    <w:uiPriority w:val="99"/>
    <w:semiHidden/>
    <w:unhideWhenUsed/>
    <w:locked/>
    <w:rsid w:val="00A6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6717A"/>
    <w:rPr>
      <w:rFonts w:ascii="Courier New" w:hAnsi="Courier New" w:cs="Courier New"/>
    </w:rPr>
  </w:style>
  <w:style w:type="character" w:customStyle="1" w:styleId="quote1">
    <w:name w:val="quote1"/>
    <w:basedOn w:val="DefaultParagraphFont"/>
    <w:rsid w:val="0052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6510">
      <w:bodyDiv w:val="1"/>
      <w:marLeft w:val="0"/>
      <w:marRight w:val="0"/>
      <w:marTop w:val="0"/>
      <w:marBottom w:val="0"/>
      <w:divBdr>
        <w:top w:val="none" w:sz="0" w:space="0" w:color="auto"/>
        <w:left w:val="none" w:sz="0" w:space="0" w:color="auto"/>
        <w:bottom w:val="none" w:sz="0" w:space="0" w:color="auto"/>
        <w:right w:val="none" w:sz="0" w:space="0" w:color="auto"/>
      </w:divBdr>
    </w:div>
    <w:div w:id="162210628">
      <w:bodyDiv w:val="1"/>
      <w:marLeft w:val="0"/>
      <w:marRight w:val="0"/>
      <w:marTop w:val="0"/>
      <w:marBottom w:val="0"/>
      <w:divBdr>
        <w:top w:val="none" w:sz="0" w:space="0" w:color="auto"/>
        <w:left w:val="none" w:sz="0" w:space="0" w:color="auto"/>
        <w:bottom w:val="none" w:sz="0" w:space="0" w:color="auto"/>
        <w:right w:val="none" w:sz="0" w:space="0" w:color="auto"/>
      </w:divBdr>
    </w:div>
    <w:div w:id="202643137">
      <w:bodyDiv w:val="1"/>
      <w:marLeft w:val="0"/>
      <w:marRight w:val="0"/>
      <w:marTop w:val="0"/>
      <w:marBottom w:val="0"/>
      <w:divBdr>
        <w:top w:val="none" w:sz="0" w:space="0" w:color="auto"/>
        <w:left w:val="none" w:sz="0" w:space="0" w:color="auto"/>
        <w:bottom w:val="none" w:sz="0" w:space="0" w:color="auto"/>
        <w:right w:val="none" w:sz="0" w:space="0" w:color="auto"/>
      </w:divBdr>
    </w:div>
    <w:div w:id="245070817">
      <w:bodyDiv w:val="1"/>
      <w:marLeft w:val="0"/>
      <w:marRight w:val="0"/>
      <w:marTop w:val="0"/>
      <w:marBottom w:val="0"/>
      <w:divBdr>
        <w:top w:val="none" w:sz="0" w:space="0" w:color="auto"/>
        <w:left w:val="none" w:sz="0" w:space="0" w:color="auto"/>
        <w:bottom w:val="none" w:sz="0" w:space="0" w:color="auto"/>
        <w:right w:val="none" w:sz="0" w:space="0" w:color="auto"/>
      </w:divBdr>
    </w:div>
    <w:div w:id="399792270">
      <w:bodyDiv w:val="1"/>
      <w:marLeft w:val="0"/>
      <w:marRight w:val="0"/>
      <w:marTop w:val="0"/>
      <w:marBottom w:val="0"/>
      <w:divBdr>
        <w:top w:val="none" w:sz="0" w:space="0" w:color="auto"/>
        <w:left w:val="none" w:sz="0" w:space="0" w:color="auto"/>
        <w:bottom w:val="none" w:sz="0" w:space="0" w:color="auto"/>
        <w:right w:val="none" w:sz="0" w:space="0" w:color="auto"/>
      </w:divBdr>
    </w:div>
    <w:div w:id="525800366">
      <w:bodyDiv w:val="1"/>
      <w:marLeft w:val="0"/>
      <w:marRight w:val="0"/>
      <w:marTop w:val="0"/>
      <w:marBottom w:val="0"/>
      <w:divBdr>
        <w:top w:val="none" w:sz="0" w:space="0" w:color="auto"/>
        <w:left w:val="none" w:sz="0" w:space="0" w:color="auto"/>
        <w:bottom w:val="none" w:sz="0" w:space="0" w:color="auto"/>
        <w:right w:val="none" w:sz="0" w:space="0" w:color="auto"/>
      </w:divBdr>
    </w:div>
    <w:div w:id="531040254">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673193714">
      <w:bodyDiv w:val="1"/>
      <w:marLeft w:val="0"/>
      <w:marRight w:val="0"/>
      <w:marTop w:val="0"/>
      <w:marBottom w:val="0"/>
      <w:divBdr>
        <w:top w:val="none" w:sz="0" w:space="0" w:color="auto"/>
        <w:left w:val="none" w:sz="0" w:space="0" w:color="auto"/>
        <w:bottom w:val="none" w:sz="0" w:space="0" w:color="auto"/>
        <w:right w:val="none" w:sz="0" w:space="0" w:color="auto"/>
      </w:divBdr>
    </w:div>
    <w:div w:id="862129169">
      <w:bodyDiv w:val="1"/>
      <w:marLeft w:val="0"/>
      <w:marRight w:val="0"/>
      <w:marTop w:val="0"/>
      <w:marBottom w:val="0"/>
      <w:divBdr>
        <w:top w:val="none" w:sz="0" w:space="0" w:color="auto"/>
        <w:left w:val="none" w:sz="0" w:space="0" w:color="auto"/>
        <w:bottom w:val="none" w:sz="0" w:space="0" w:color="auto"/>
        <w:right w:val="none" w:sz="0" w:space="0" w:color="auto"/>
      </w:divBdr>
    </w:div>
    <w:div w:id="1022979298">
      <w:bodyDiv w:val="1"/>
      <w:marLeft w:val="0"/>
      <w:marRight w:val="0"/>
      <w:marTop w:val="0"/>
      <w:marBottom w:val="0"/>
      <w:divBdr>
        <w:top w:val="none" w:sz="0" w:space="0" w:color="auto"/>
        <w:left w:val="none" w:sz="0" w:space="0" w:color="auto"/>
        <w:bottom w:val="none" w:sz="0" w:space="0" w:color="auto"/>
        <w:right w:val="none" w:sz="0" w:space="0" w:color="auto"/>
      </w:divBdr>
    </w:div>
    <w:div w:id="1234774234">
      <w:bodyDiv w:val="1"/>
      <w:marLeft w:val="0"/>
      <w:marRight w:val="0"/>
      <w:marTop w:val="0"/>
      <w:marBottom w:val="0"/>
      <w:divBdr>
        <w:top w:val="none" w:sz="0" w:space="0" w:color="auto"/>
        <w:left w:val="none" w:sz="0" w:space="0" w:color="auto"/>
        <w:bottom w:val="none" w:sz="0" w:space="0" w:color="auto"/>
        <w:right w:val="none" w:sz="0" w:space="0" w:color="auto"/>
      </w:divBdr>
    </w:div>
    <w:div w:id="1434396600">
      <w:bodyDiv w:val="1"/>
      <w:marLeft w:val="0"/>
      <w:marRight w:val="0"/>
      <w:marTop w:val="0"/>
      <w:marBottom w:val="0"/>
      <w:divBdr>
        <w:top w:val="none" w:sz="0" w:space="0" w:color="auto"/>
        <w:left w:val="none" w:sz="0" w:space="0" w:color="auto"/>
        <w:bottom w:val="none" w:sz="0" w:space="0" w:color="auto"/>
        <w:right w:val="none" w:sz="0" w:space="0" w:color="auto"/>
      </w:divBdr>
      <w:divsChild>
        <w:div w:id="629554479">
          <w:marLeft w:val="0"/>
          <w:marRight w:val="0"/>
          <w:marTop w:val="0"/>
          <w:marBottom w:val="0"/>
          <w:divBdr>
            <w:top w:val="none" w:sz="0" w:space="0" w:color="auto"/>
            <w:left w:val="none" w:sz="0" w:space="0" w:color="auto"/>
            <w:bottom w:val="none" w:sz="0" w:space="0" w:color="auto"/>
            <w:right w:val="none" w:sz="0" w:space="0" w:color="auto"/>
          </w:divBdr>
          <w:divsChild>
            <w:div w:id="617570371">
              <w:marLeft w:val="0"/>
              <w:marRight w:val="0"/>
              <w:marTop w:val="0"/>
              <w:marBottom w:val="0"/>
              <w:divBdr>
                <w:top w:val="none" w:sz="0" w:space="0" w:color="auto"/>
                <w:left w:val="none" w:sz="0" w:space="0" w:color="auto"/>
                <w:bottom w:val="none" w:sz="0" w:space="0" w:color="auto"/>
                <w:right w:val="none" w:sz="0" w:space="0" w:color="auto"/>
              </w:divBdr>
            </w:div>
            <w:div w:id="311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913">
      <w:bodyDiv w:val="1"/>
      <w:marLeft w:val="0"/>
      <w:marRight w:val="0"/>
      <w:marTop w:val="0"/>
      <w:marBottom w:val="0"/>
      <w:divBdr>
        <w:top w:val="none" w:sz="0" w:space="0" w:color="auto"/>
        <w:left w:val="none" w:sz="0" w:space="0" w:color="auto"/>
        <w:bottom w:val="none" w:sz="0" w:space="0" w:color="auto"/>
        <w:right w:val="none" w:sz="0" w:space="0" w:color="auto"/>
      </w:divBdr>
    </w:div>
    <w:div w:id="1736270473">
      <w:bodyDiv w:val="1"/>
      <w:marLeft w:val="0"/>
      <w:marRight w:val="0"/>
      <w:marTop w:val="0"/>
      <w:marBottom w:val="0"/>
      <w:divBdr>
        <w:top w:val="none" w:sz="0" w:space="0" w:color="auto"/>
        <w:left w:val="none" w:sz="0" w:space="0" w:color="auto"/>
        <w:bottom w:val="none" w:sz="0" w:space="0" w:color="auto"/>
        <w:right w:val="none" w:sz="0" w:space="0" w:color="auto"/>
      </w:divBdr>
    </w:div>
    <w:div w:id="1938782851">
      <w:bodyDiv w:val="1"/>
      <w:marLeft w:val="0"/>
      <w:marRight w:val="0"/>
      <w:marTop w:val="0"/>
      <w:marBottom w:val="0"/>
      <w:divBdr>
        <w:top w:val="none" w:sz="0" w:space="0" w:color="auto"/>
        <w:left w:val="none" w:sz="0" w:space="0" w:color="auto"/>
        <w:bottom w:val="none" w:sz="0" w:space="0" w:color="auto"/>
        <w:right w:val="none" w:sz="0" w:space="0" w:color="auto"/>
      </w:divBdr>
    </w:div>
    <w:div w:id="1977756480">
      <w:bodyDiv w:val="1"/>
      <w:marLeft w:val="0"/>
      <w:marRight w:val="0"/>
      <w:marTop w:val="0"/>
      <w:marBottom w:val="0"/>
      <w:divBdr>
        <w:top w:val="none" w:sz="0" w:space="0" w:color="auto"/>
        <w:left w:val="none" w:sz="0" w:space="0" w:color="auto"/>
        <w:bottom w:val="none" w:sz="0" w:space="0" w:color="auto"/>
        <w:right w:val="none" w:sz="0" w:space="0" w:color="auto"/>
      </w:divBdr>
    </w:div>
    <w:div w:id="20235560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B129-B8FB-411E-8738-D8827084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801</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Krajack</dc:creator>
  <cp:lastModifiedBy>Judy Welker</cp:lastModifiedBy>
  <cp:revision>8</cp:revision>
  <cp:lastPrinted>2019-08-20T18:17:00Z</cp:lastPrinted>
  <dcterms:created xsi:type="dcterms:W3CDTF">2019-10-28T19:31:00Z</dcterms:created>
  <dcterms:modified xsi:type="dcterms:W3CDTF">2019-11-19T00:37:00Z</dcterms:modified>
</cp:coreProperties>
</file>