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9796" w14:textId="17B0015E" w:rsidR="00B97C02" w:rsidRPr="00B97C02" w:rsidRDefault="00B97C02" w:rsidP="00B97C02">
      <w:r w:rsidRPr="00B97C02">
        <w:rPr>
          <w:b/>
          <w:bCs/>
        </w:rPr>
        <w:t>LOPEZ ISLAND LIBRARY DISTRICT</w:t>
      </w:r>
      <w:r w:rsidRPr="00B97C02">
        <w:br/>
      </w:r>
      <w:r w:rsidRPr="00B97C02">
        <w:rPr>
          <w:b/>
          <w:bCs/>
        </w:rPr>
        <w:t>ADDENDUM NO. 1</w:t>
      </w:r>
      <w:r w:rsidRPr="00B97C02">
        <w:br/>
        <w:t>Architectural Services Request for Proposals – Lopez Island Library Reroof</w:t>
      </w:r>
      <w:r w:rsidRPr="00B97C02">
        <w:br/>
        <w:t xml:space="preserve">Date: </w:t>
      </w:r>
      <w:r>
        <w:t>May 21, 2026</w:t>
      </w:r>
    </w:p>
    <w:p w14:paraId="6A274D4D" w14:textId="77777777" w:rsidR="00B97C02" w:rsidRPr="00B97C02" w:rsidRDefault="00B97C02" w:rsidP="00B97C02">
      <w:r w:rsidRPr="00B97C02">
        <w:t>Purpose of Addendum:</w:t>
      </w:r>
      <w:r w:rsidRPr="00B97C02">
        <w:br/>
        <w:t>This Addendum modifies the Architectural Services Request for Proposals issued May 21, 2026.</w:t>
      </w:r>
    </w:p>
    <w:p w14:paraId="00CD6DE6" w14:textId="5631383B" w:rsidR="00B97C02" w:rsidRPr="00B97C02" w:rsidRDefault="00B97C02" w:rsidP="00B97C02">
      <w:r w:rsidRPr="00B97C02">
        <w:t>Change:</w:t>
      </w:r>
    </w:p>
    <w:p w14:paraId="63FDCBBF" w14:textId="77777777" w:rsidR="00B97C02" w:rsidRPr="00B97C02" w:rsidRDefault="00B97C02" w:rsidP="00B97C02">
      <w:r w:rsidRPr="00B97C02">
        <w:rPr>
          <w:b/>
          <w:bCs/>
        </w:rPr>
        <w:t>1. Submission Requirements – Financial Proposal Removed</w:t>
      </w:r>
    </w:p>
    <w:p w14:paraId="1A7E4B43" w14:textId="77777777" w:rsidR="00B97C02" w:rsidRPr="00B97C02" w:rsidRDefault="00B97C02" w:rsidP="00B97C02">
      <w:r w:rsidRPr="00B97C02">
        <w:t>Delete the following item from the Submission Requirements section:</w:t>
      </w:r>
    </w:p>
    <w:p w14:paraId="7A1A055B" w14:textId="77777777" w:rsidR="00B97C02" w:rsidRPr="00B97C02" w:rsidRDefault="00B97C02" w:rsidP="00B97C02">
      <w:r w:rsidRPr="00B97C02">
        <w:t>"Financial Proposal (initial fixed price proposal based on currently anticipated project scope)."</w:t>
      </w:r>
    </w:p>
    <w:p w14:paraId="21AC49D4" w14:textId="77777777" w:rsidR="00B97C02" w:rsidRPr="00B97C02" w:rsidRDefault="00B97C02" w:rsidP="00B97C02">
      <w:r w:rsidRPr="00B97C02">
        <w:rPr>
          <w:b/>
          <w:bCs/>
        </w:rPr>
        <w:t>Acknowledgment</w:t>
      </w:r>
    </w:p>
    <w:p w14:paraId="69991A43" w14:textId="77777777" w:rsidR="00B97C02" w:rsidRPr="00B97C02" w:rsidRDefault="00B97C02" w:rsidP="00B97C02">
      <w:r w:rsidRPr="00B97C02">
        <w:t>Respondents shall acknowledge receipt of Addendum No. 1 within their SOQ submission.</w:t>
      </w:r>
    </w:p>
    <w:p w14:paraId="2297B5CA" w14:textId="77777777" w:rsidR="00D4265C" w:rsidRDefault="00D4265C"/>
    <w:sectPr w:rsidR="00D42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02"/>
    <w:rsid w:val="002B01C2"/>
    <w:rsid w:val="00367B02"/>
    <w:rsid w:val="00747EDC"/>
    <w:rsid w:val="00B97C02"/>
    <w:rsid w:val="00D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356E3"/>
  <w15:chartTrackingRefBased/>
  <w15:docId w15:val="{12847E81-190D-4744-B770-85530A3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Hoerner</dc:creator>
  <cp:keywords/>
  <dc:description/>
  <cp:lastModifiedBy>Darren Hoerner</cp:lastModifiedBy>
  <cp:revision>1</cp:revision>
  <dcterms:created xsi:type="dcterms:W3CDTF">2026-05-21T20:52:00Z</dcterms:created>
  <dcterms:modified xsi:type="dcterms:W3CDTF">2026-05-21T21:06:00Z</dcterms:modified>
</cp:coreProperties>
</file>