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55F33" w14:textId="77777777" w:rsidR="00190FC3" w:rsidRDefault="00190FC3" w:rsidP="00190FC3">
      <w:pPr>
        <w:pStyle w:val="NormalWeb"/>
        <w:spacing w:before="0" w:beforeAutospacing="0" w:after="160" w:afterAutospacing="0"/>
      </w:pPr>
      <w:r>
        <w:rPr>
          <w:rFonts w:ascii="Calibri" w:hAnsi="Calibri" w:cs="Calibri"/>
          <w:b/>
          <w:bCs/>
          <w:color w:val="000000"/>
          <w:sz w:val="30"/>
          <w:szCs w:val="30"/>
        </w:rPr>
        <w:t>College Cost Resources</w:t>
      </w:r>
    </w:p>
    <w:p w14:paraId="7DC20B07" w14:textId="77777777" w:rsidR="00190FC3" w:rsidRDefault="00190FC3" w:rsidP="00190FC3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</w:rPr>
        <w:t xml:space="preserve">Cost of Attendance - </w:t>
      </w:r>
      <w:hyperlink r:id="rId4" w:history="1">
        <w:r>
          <w:rPr>
            <w:rStyle w:val="Hyperlink"/>
            <w:rFonts w:ascii="Calibri" w:hAnsi="Calibri" w:cs="Calibri"/>
            <w:color w:val="0563C1"/>
          </w:rPr>
          <w:t>https://www.studentloaned.wa.gov/courses/understanding-college-costs/</w:t>
        </w:r>
      </w:hyperlink>
    </w:p>
    <w:p w14:paraId="182E1424" w14:textId="77777777" w:rsidR="00190FC3" w:rsidRDefault="00190FC3" w:rsidP="00190FC3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</w:rPr>
        <w:t xml:space="preserve">Washington State Financial Aid Calculator - </w:t>
      </w:r>
      <w:hyperlink r:id="rId5" w:history="1">
        <w:r>
          <w:rPr>
            <w:rStyle w:val="Hyperlink"/>
            <w:rFonts w:ascii="Calibri" w:hAnsi="Calibri" w:cs="Calibri"/>
            <w:color w:val="0563C1"/>
          </w:rPr>
          <w:t>https://portal.wsac.wa.gov/a/aid-calculator/</w:t>
        </w:r>
      </w:hyperlink>
      <w:r>
        <w:rPr>
          <w:rFonts w:ascii="Calibri" w:hAnsi="Calibri" w:cs="Calibri"/>
          <w:color w:val="000000"/>
        </w:rPr>
        <w:t> </w:t>
      </w:r>
    </w:p>
    <w:p w14:paraId="3AC761A6" w14:textId="77777777" w:rsidR="00190FC3" w:rsidRDefault="00190FC3" w:rsidP="00190FC3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</w:rPr>
        <w:t xml:space="preserve">Western Undergraduate Exchange (WUE) - </w:t>
      </w:r>
      <w:hyperlink r:id="rId6" w:history="1">
        <w:r>
          <w:rPr>
            <w:rStyle w:val="Hyperlink"/>
            <w:rFonts w:ascii="Calibri" w:hAnsi="Calibri" w:cs="Calibri"/>
            <w:color w:val="1155CC"/>
          </w:rPr>
          <w:t>https://www.wiche.edu/tuition-savings/wue/</w:t>
        </w:r>
      </w:hyperlink>
      <w:r>
        <w:rPr>
          <w:rFonts w:ascii="Calibri" w:hAnsi="Calibri" w:cs="Calibri"/>
          <w:color w:val="000000"/>
        </w:rPr>
        <w:t>  A tuition discount that makes attending an out of state public university more affordable in 15 western states. </w:t>
      </w:r>
    </w:p>
    <w:p w14:paraId="0DF9FC78" w14:textId="77777777" w:rsidR="00190FC3" w:rsidRDefault="00190FC3" w:rsidP="00190FC3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Financial Aid 101 presentation (</w:t>
      </w:r>
      <w:hyperlink r:id="rId7" w:history="1">
        <w:r>
          <w:rPr>
            <w:rStyle w:val="Hyperlink"/>
            <w:rFonts w:ascii="Calibri" w:hAnsi="Calibri" w:cs="Calibri"/>
            <w:color w:val="1155CC"/>
          </w:rPr>
          <w:t>English</w:t>
        </w:r>
      </w:hyperlink>
      <w:r>
        <w:rPr>
          <w:rFonts w:ascii="Calibri" w:hAnsi="Calibri" w:cs="Calibri"/>
          <w:color w:val="000000"/>
        </w:rPr>
        <w:t>) (</w:t>
      </w:r>
      <w:hyperlink r:id="rId8" w:history="1">
        <w:r>
          <w:rPr>
            <w:rStyle w:val="Hyperlink"/>
            <w:rFonts w:ascii="Calibri" w:hAnsi="Calibri" w:cs="Calibri"/>
            <w:color w:val="1155CC"/>
          </w:rPr>
          <w:t>Spanish</w:t>
        </w:r>
      </w:hyperlink>
      <w:r>
        <w:rPr>
          <w:rFonts w:ascii="Calibri" w:hAnsi="Calibri" w:cs="Calibri"/>
          <w:color w:val="000000"/>
        </w:rPr>
        <w:t>) overview of the financial aid application process.</w:t>
      </w:r>
    </w:p>
    <w:p w14:paraId="4A572EEE" w14:textId="77777777" w:rsidR="00190FC3" w:rsidRDefault="00B00EFA" w:rsidP="00190FC3">
      <w:pPr>
        <w:pStyle w:val="NormalWeb"/>
        <w:spacing w:before="0" w:beforeAutospacing="0" w:after="0" w:afterAutospacing="0"/>
      </w:pPr>
      <w:hyperlink r:id="rId9" w:history="1">
        <w:r w:rsidR="00190FC3">
          <w:rPr>
            <w:rStyle w:val="Hyperlink"/>
            <w:rFonts w:ascii="Calibri" w:hAnsi="Calibri" w:cs="Calibri"/>
            <w:color w:val="1155CC"/>
          </w:rPr>
          <w:t>Five Financial Aid Myths infographic</w:t>
        </w:r>
      </w:hyperlink>
      <w:r w:rsidR="00190FC3">
        <w:rPr>
          <w:rFonts w:ascii="Calibri" w:hAnsi="Calibri" w:cs="Calibri"/>
          <w:color w:val="000000"/>
        </w:rPr>
        <w:t xml:space="preserve"> (also in </w:t>
      </w:r>
      <w:hyperlink r:id="rId10" w:history="1">
        <w:r w:rsidR="00190FC3">
          <w:rPr>
            <w:rStyle w:val="Hyperlink"/>
            <w:rFonts w:ascii="Calibri" w:hAnsi="Calibri" w:cs="Calibri"/>
            <w:color w:val="1155CC"/>
          </w:rPr>
          <w:t>Spanish</w:t>
        </w:r>
      </w:hyperlink>
      <w:r w:rsidR="00190FC3">
        <w:rPr>
          <w:rFonts w:ascii="Calibri" w:hAnsi="Calibri" w:cs="Calibri"/>
          <w:color w:val="000000"/>
        </w:rPr>
        <w:t>)</w:t>
      </w:r>
    </w:p>
    <w:p w14:paraId="0DB0482A" w14:textId="77777777" w:rsidR="00190FC3" w:rsidRDefault="00190FC3" w:rsidP="00190FC3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br/>
        <w:t xml:space="preserve">Student Loan Advocate - </w:t>
      </w:r>
      <w:hyperlink r:id="rId11" w:history="1">
        <w:r>
          <w:rPr>
            <w:rStyle w:val="Hyperlink"/>
            <w:rFonts w:ascii="Calibri" w:hAnsi="Calibri" w:cs="Calibri"/>
            <w:color w:val="0563C1"/>
          </w:rPr>
          <w:t>https://www.studentloaned.wa.gov/</w:t>
        </w:r>
      </w:hyperlink>
      <w:r>
        <w:rPr>
          <w:rFonts w:ascii="Calibri" w:hAnsi="Calibri" w:cs="Calibri"/>
          <w:color w:val="000000"/>
        </w:rPr>
        <w:t> </w:t>
      </w:r>
    </w:p>
    <w:p w14:paraId="3ECD35B8" w14:textId="77777777" w:rsidR="00190FC3" w:rsidRDefault="00190FC3" w:rsidP="00190FC3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</w:rPr>
        <w:t xml:space="preserve">Especially good on the above site: How much should I borrow - </w:t>
      </w:r>
      <w:hyperlink r:id="rId12" w:history="1">
        <w:r>
          <w:rPr>
            <w:rStyle w:val="Hyperlink"/>
            <w:rFonts w:ascii="Calibri" w:hAnsi="Calibri" w:cs="Calibri"/>
            <w:color w:val="1155CC"/>
          </w:rPr>
          <w:t>https://www.studentloaned.wa.gov/courses/how-much-should-i-borrow/</w:t>
        </w:r>
      </w:hyperlink>
    </w:p>
    <w:p w14:paraId="6192B21A" w14:textId="77777777" w:rsidR="00190FC3" w:rsidRDefault="00190FC3" w:rsidP="00190FC3">
      <w:pPr>
        <w:pStyle w:val="NormalWeb"/>
        <w:spacing w:before="0" w:beforeAutospacing="0" w:after="160" w:afterAutospacing="0"/>
      </w:pPr>
      <w:r>
        <w:rPr>
          <w:rFonts w:ascii="Calibri" w:hAnsi="Calibri" w:cs="Calibri"/>
          <w:b/>
          <w:bCs/>
          <w:color w:val="000000"/>
        </w:rPr>
        <w:t>FAFSA</w:t>
      </w:r>
    </w:p>
    <w:p w14:paraId="53C77C9D" w14:textId="77777777" w:rsidR="00190FC3" w:rsidRDefault="00190FC3" w:rsidP="00190FC3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</w:rPr>
        <w:t xml:space="preserve">Free Application for Federal Student Aid (FAFSA) - </w:t>
      </w:r>
      <w:hyperlink r:id="rId13" w:history="1">
        <w:r>
          <w:rPr>
            <w:rStyle w:val="Hyperlink"/>
            <w:rFonts w:ascii="Calibri" w:hAnsi="Calibri" w:cs="Calibri"/>
            <w:color w:val="0563C1"/>
          </w:rPr>
          <w:t>https://studentaid.gov/h/apply-for-aid/fafsa</w:t>
        </w:r>
      </w:hyperlink>
      <w:r>
        <w:rPr>
          <w:rFonts w:ascii="Calibri" w:hAnsi="Calibri" w:cs="Calibri"/>
          <w:color w:val="000000"/>
        </w:rPr>
        <w:t> </w:t>
      </w:r>
    </w:p>
    <w:p w14:paraId="270485D4" w14:textId="77777777" w:rsidR="00190FC3" w:rsidRDefault="00190FC3" w:rsidP="00190FC3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</w:rPr>
        <w:t xml:space="preserve">FSA ID - </w:t>
      </w:r>
      <w:hyperlink r:id="rId14" w:history="1">
        <w:r>
          <w:rPr>
            <w:rStyle w:val="Hyperlink"/>
            <w:rFonts w:ascii="Calibri" w:hAnsi="Calibri" w:cs="Calibri"/>
            <w:color w:val="0563C1"/>
          </w:rPr>
          <w:t>https://fsaid.ed.gov/npas/index.htm</w:t>
        </w:r>
      </w:hyperlink>
      <w:r>
        <w:rPr>
          <w:rFonts w:ascii="Calibri" w:hAnsi="Calibri" w:cs="Calibri"/>
          <w:color w:val="000000"/>
        </w:rPr>
        <w:t> </w:t>
      </w:r>
    </w:p>
    <w:p w14:paraId="738ED3FA" w14:textId="77777777" w:rsidR="00190FC3" w:rsidRDefault="00190FC3" w:rsidP="00190FC3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</w:rPr>
        <w:t xml:space="preserve">FAFSA Dependency Status Graphic - </w:t>
      </w:r>
      <w:hyperlink r:id="rId15" w:history="1">
        <w:r>
          <w:rPr>
            <w:rStyle w:val="Hyperlink"/>
            <w:rFonts w:ascii="Calibri" w:hAnsi="Calibri" w:cs="Calibri"/>
            <w:color w:val="0563C1"/>
          </w:rPr>
          <w:t>https://studentaid.gov/sites/default/files/dependency-status.png</w:t>
        </w:r>
      </w:hyperlink>
      <w:r>
        <w:rPr>
          <w:rFonts w:ascii="Calibri" w:hAnsi="Calibri" w:cs="Calibri"/>
          <w:color w:val="000000"/>
        </w:rPr>
        <w:t> </w:t>
      </w:r>
    </w:p>
    <w:p w14:paraId="49672657" w14:textId="77777777" w:rsidR="00190FC3" w:rsidRDefault="00190FC3" w:rsidP="00190FC3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</w:rPr>
        <w:t xml:space="preserve">Who Is My Parent for Financial Aid Purposes Infographic - </w:t>
      </w:r>
      <w:hyperlink r:id="rId16" w:history="1">
        <w:r>
          <w:rPr>
            <w:rStyle w:val="Hyperlink"/>
            <w:rFonts w:ascii="Calibri" w:hAnsi="Calibri" w:cs="Calibri"/>
            <w:color w:val="0563C1"/>
          </w:rPr>
          <w:t>https://studentaid.gov/sites/default/files/who-is-my-parent.png</w:t>
        </w:r>
      </w:hyperlink>
      <w:r>
        <w:rPr>
          <w:rFonts w:ascii="Calibri" w:hAnsi="Calibri" w:cs="Calibri"/>
          <w:color w:val="000000"/>
        </w:rPr>
        <w:t> </w:t>
      </w:r>
    </w:p>
    <w:p w14:paraId="1536AFA6" w14:textId="77777777" w:rsidR="00190FC3" w:rsidRDefault="00190FC3" w:rsidP="00190FC3">
      <w:pPr>
        <w:pStyle w:val="NormalWeb"/>
        <w:spacing w:before="0" w:beforeAutospacing="0" w:after="160" w:afterAutospacing="0"/>
      </w:pPr>
      <w:r>
        <w:rPr>
          <w:rFonts w:ascii="Calibri" w:hAnsi="Calibri" w:cs="Calibri"/>
          <w:b/>
          <w:bCs/>
          <w:color w:val="000000"/>
        </w:rPr>
        <w:t>WASFA and undocumented student resources</w:t>
      </w:r>
    </w:p>
    <w:p w14:paraId="6DFD3730" w14:textId="77777777" w:rsidR="00190FC3" w:rsidRDefault="00190FC3" w:rsidP="00190FC3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</w:rPr>
        <w:t xml:space="preserve">Washington Application for State Financial Aid (WASFA) - </w:t>
      </w:r>
      <w:hyperlink r:id="rId17" w:history="1">
        <w:r>
          <w:rPr>
            <w:rStyle w:val="Hyperlink"/>
            <w:rFonts w:ascii="Calibri" w:hAnsi="Calibri" w:cs="Calibri"/>
            <w:color w:val="0563C1"/>
          </w:rPr>
          <w:t>https://wsac.wa.gov/wasfa</w:t>
        </w:r>
      </w:hyperlink>
      <w:r>
        <w:rPr>
          <w:rFonts w:ascii="Calibri" w:hAnsi="Calibri" w:cs="Calibri"/>
          <w:color w:val="000000"/>
        </w:rPr>
        <w:t> </w:t>
      </w:r>
    </w:p>
    <w:p w14:paraId="263B1C02" w14:textId="77777777" w:rsidR="00190FC3" w:rsidRDefault="00190FC3" w:rsidP="00190FC3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</w:rPr>
        <w:t xml:space="preserve">WASFA Application Guide (English) - </w:t>
      </w:r>
      <w:hyperlink r:id="rId18" w:history="1">
        <w:r>
          <w:rPr>
            <w:rStyle w:val="Hyperlink"/>
            <w:rFonts w:ascii="Calibri" w:hAnsi="Calibri" w:cs="Calibri"/>
            <w:color w:val="1155CC"/>
          </w:rPr>
          <w:t>https://wsac.wa.gov/sites/default/files/2023_WASFA_updated_instructions.pdf</w:t>
        </w:r>
      </w:hyperlink>
      <w:r>
        <w:rPr>
          <w:rFonts w:ascii="Calibri" w:hAnsi="Calibri" w:cs="Calibri"/>
          <w:color w:val="000000"/>
        </w:rPr>
        <w:t> </w:t>
      </w:r>
    </w:p>
    <w:p w14:paraId="44AE3E09" w14:textId="77777777" w:rsidR="00190FC3" w:rsidRDefault="00190FC3" w:rsidP="00190FC3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</w:rPr>
        <w:t xml:space="preserve">WASFA Application Guide (Spanish) -  </w:t>
      </w:r>
      <w:hyperlink r:id="rId19" w:history="1">
        <w:r>
          <w:rPr>
            <w:rStyle w:val="Hyperlink"/>
            <w:rFonts w:ascii="Calibri" w:hAnsi="Calibri" w:cs="Calibri"/>
            <w:color w:val="1155CC"/>
          </w:rPr>
          <w:t>https://wsac.wa.gov/sites/default/files/Spanish%202023%20WASFA%20Guide%20.pdf</w:t>
        </w:r>
      </w:hyperlink>
      <w:r>
        <w:rPr>
          <w:rFonts w:ascii="Calibri" w:hAnsi="Calibri" w:cs="Calibri"/>
          <w:color w:val="000000"/>
        </w:rPr>
        <w:t>   </w:t>
      </w:r>
    </w:p>
    <w:p w14:paraId="6B8EB9C8" w14:textId="77777777" w:rsidR="00190FC3" w:rsidRDefault="00190FC3" w:rsidP="00190FC3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</w:rPr>
        <w:t xml:space="preserve">Residency Information - </w:t>
      </w:r>
      <w:hyperlink r:id="rId20" w:history="1">
        <w:r>
          <w:rPr>
            <w:rStyle w:val="Hyperlink"/>
            <w:rFonts w:ascii="Calibri" w:hAnsi="Calibri" w:cs="Calibri"/>
            <w:color w:val="0563C1"/>
          </w:rPr>
          <w:t>https://wsac.wa.gov/student-residency</w:t>
        </w:r>
      </w:hyperlink>
      <w:r>
        <w:rPr>
          <w:rFonts w:ascii="Calibri" w:hAnsi="Calibri" w:cs="Calibri"/>
          <w:color w:val="000000"/>
        </w:rPr>
        <w:t> </w:t>
      </w:r>
    </w:p>
    <w:p w14:paraId="5D7A17AE" w14:textId="0F1D8B6B" w:rsidR="00190FC3" w:rsidRDefault="00190FC3" w:rsidP="00190FC3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</w:rPr>
        <w:t xml:space="preserve">Resources for Students who are Immigrants, are Undocumented, or have DACA - </w:t>
      </w:r>
      <w:hyperlink r:id="rId21" w:history="1">
        <w:r>
          <w:rPr>
            <w:rStyle w:val="Hyperlink"/>
            <w:rFonts w:ascii="Calibri" w:hAnsi="Calibri" w:cs="Calibri"/>
            <w:color w:val="0563C1"/>
          </w:rPr>
          <w:t>https://wsac.wa.gov/immigrants</w:t>
        </w:r>
      </w:hyperlink>
      <w:r>
        <w:rPr>
          <w:rFonts w:ascii="Calibri" w:hAnsi="Calibri" w:cs="Calibri"/>
          <w:color w:val="000000"/>
        </w:rPr>
        <w:t xml:space="preserve">   See especially under College and Universities - links to individual university websites in WA - these links take you directly to the resources on that campus for undocumented students</w:t>
      </w:r>
      <w:r w:rsidR="000D164C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and sometimes other diversity and equity resources.</w:t>
      </w:r>
    </w:p>
    <w:p w14:paraId="2FEB48F3" w14:textId="77777777" w:rsidR="00190FC3" w:rsidRDefault="00190FC3" w:rsidP="00190FC3">
      <w:pPr>
        <w:pStyle w:val="NormalWeb"/>
        <w:spacing w:before="0" w:beforeAutospacing="0" w:after="160" w:afterAutospacing="0"/>
      </w:pPr>
      <w:r>
        <w:rPr>
          <w:rFonts w:ascii="Calibri" w:hAnsi="Calibri" w:cs="Calibri"/>
          <w:b/>
          <w:bCs/>
          <w:color w:val="000000"/>
        </w:rPr>
        <w:t>Financial Aid Appeals</w:t>
      </w:r>
    </w:p>
    <w:p w14:paraId="705A6AD7" w14:textId="261C79B4" w:rsidR="00190FC3" w:rsidRDefault="00190FC3" w:rsidP="00190FC3">
      <w:pPr>
        <w:pStyle w:val="NormalWeb"/>
        <w:spacing w:before="0" w:beforeAutospacing="0" w:after="160" w:afterAutospacing="0"/>
      </w:pPr>
      <w:proofErr w:type="spellStart"/>
      <w:r>
        <w:rPr>
          <w:rFonts w:ascii="Calibri" w:hAnsi="Calibri" w:cs="Calibri"/>
          <w:color w:val="000000"/>
        </w:rPr>
        <w:t>SwiftStudent</w:t>
      </w:r>
      <w:proofErr w:type="spellEnd"/>
      <w:r>
        <w:rPr>
          <w:rFonts w:ascii="Calibri" w:hAnsi="Calibri" w:cs="Calibri"/>
          <w:color w:val="000000"/>
        </w:rPr>
        <w:t xml:space="preserve"> Financial Aid Appeal Templates -  </w:t>
      </w:r>
      <w:hyperlink r:id="rId22" w:history="1">
        <w:r>
          <w:rPr>
            <w:rStyle w:val="Hyperlink"/>
            <w:rFonts w:ascii="Calibri" w:hAnsi="Calibri" w:cs="Calibri"/>
            <w:color w:val="0563C1"/>
          </w:rPr>
          <w:t>https://formswift.com/swift-student</w:t>
        </w:r>
      </w:hyperlink>
      <w:r>
        <w:rPr>
          <w:rFonts w:ascii="Calibri" w:hAnsi="Calibri" w:cs="Calibri"/>
          <w:color w:val="000000"/>
        </w:rPr>
        <w:t> </w:t>
      </w:r>
      <w:r w:rsidR="000D164C">
        <w:rPr>
          <w:rFonts w:ascii="Calibri" w:hAnsi="Calibri" w:cs="Calibri"/>
          <w:color w:val="000000"/>
        </w:rPr>
        <w:br/>
        <w:t xml:space="preserve">You can appeal your financial aid award – but generally you need to be able to show that your </w:t>
      </w:r>
      <w:r w:rsidR="000D164C">
        <w:rPr>
          <w:rFonts w:ascii="Calibri" w:hAnsi="Calibri" w:cs="Calibri"/>
          <w:color w:val="000000"/>
        </w:rPr>
        <w:lastRenderedPageBreak/>
        <w:t xml:space="preserve">circumstances have changed. For example, </w:t>
      </w:r>
      <w:r w:rsidR="00B00EFA">
        <w:rPr>
          <w:rFonts w:ascii="Calibri" w:hAnsi="Calibri" w:cs="Calibri"/>
          <w:color w:val="000000"/>
        </w:rPr>
        <w:t xml:space="preserve">if </w:t>
      </w:r>
      <w:r w:rsidR="000D164C">
        <w:rPr>
          <w:rFonts w:ascii="Calibri" w:hAnsi="Calibri" w:cs="Calibri"/>
          <w:color w:val="000000"/>
        </w:rPr>
        <w:t>your family’s income has gone down since the tax return used for your current FAFSA.</w:t>
      </w:r>
    </w:p>
    <w:p w14:paraId="57C1AEC5" w14:textId="77777777" w:rsidR="00190FC3" w:rsidRDefault="00190FC3" w:rsidP="00190FC3">
      <w:pPr>
        <w:pStyle w:val="NormalWeb"/>
        <w:spacing w:before="0" w:beforeAutospacing="0" w:after="160" w:afterAutospacing="0"/>
      </w:pPr>
      <w:r>
        <w:rPr>
          <w:rFonts w:ascii="Calibri" w:hAnsi="Calibri" w:cs="Calibri"/>
          <w:b/>
          <w:bCs/>
          <w:color w:val="000000"/>
        </w:rPr>
        <w:t>Scholarships and Grants</w:t>
      </w:r>
    </w:p>
    <w:p w14:paraId="3C5A8E5D" w14:textId="77777777" w:rsidR="00190FC3" w:rsidRDefault="00190FC3" w:rsidP="00190FC3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</w:rPr>
        <w:t xml:space="preserve">Washboard Scholarship Matcher - </w:t>
      </w:r>
      <w:hyperlink r:id="rId23" w:history="1">
        <w:r>
          <w:rPr>
            <w:rStyle w:val="Hyperlink"/>
            <w:rFonts w:ascii="Calibri" w:hAnsi="Calibri" w:cs="Calibri"/>
            <w:color w:val="0563C1"/>
          </w:rPr>
          <w:t>https://washboard.wsac.wa.gov/</w:t>
        </w:r>
      </w:hyperlink>
      <w:r>
        <w:rPr>
          <w:rFonts w:ascii="Calibri" w:hAnsi="Calibri" w:cs="Calibri"/>
          <w:color w:val="000000"/>
        </w:rPr>
        <w:t>  </w:t>
      </w:r>
    </w:p>
    <w:p w14:paraId="7914549B" w14:textId="77777777" w:rsidR="00190FC3" w:rsidRDefault="00190FC3" w:rsidP="00190FC3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</w:rPr>
        <w:t xml:space="preserve">Washington College Grant - </w:t>
      </w:r>
      <w:hyperlink r:id="rId24" w:history="1">
        <w:r>
          <w:rPr>
            <w:rStyle w:val="Hyperlink"/>
            <w:rFonts w:ascii="Calibri" w:hAnsi="Calibri" w:cs="Calibri"/>
            <w:color w:val="0563C1"/>
          </w:rPr>
          <w:t>https://wsac.wa.gov/wcg</w:t>
        </w:r>
      </w:hyperlink>
      <w:r>
        <w:rPr>
          <w:rFonts w:ascii="Calibri" w:hAnsi="Calibri" w:cs="Calibri"/>
          <w:color w:val="000000"/>
        </w:rPr>
        <w:t> </w:t>
      </w:r>
    </w:p>
    <w:p w14:paraId="1BFEC1CF" w14:textId="77777777" w:rsidR="00190FC3" w:rsidRDefault="00190FC3" w:rsidP="00190FC3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</w:rPr>
        <w:t xml:space="preserve">College Bound  - </w:t>
      </w:r>
      <w:hyperlink r:id="rId25" w:history="1">
        <w:r>
          <w:rPr>
            <w:rStyle w:val="Hyperlink"/>
            <w:rFonts w:ascii="Calibri" w:hAnsi="Calibri" w:cs="Calibri"/>
            <w:color w:val="0563C1"/>
          </w:rPr>
          <w:t>https://wsac.wa.gov/college-bound</w:t>
        </w:r>
      </w:hyperlink>
      <w:r>
        <w:rPr>
          <w:rFonts w:ascii="Calibri" w:hAnsi="Calibri" w:cs="Calibri"/>
          <w:color w:val="000000"/>
        </w:rPr>
        <w:t>  </w:t>
      </w:r>
    </w:p>
    <w:p w14:paraId="175DF3A6" w14:textId="60E993CB" w:rsidR="00190FC3" w:rsidRDefault="00B00EFA" w:rsidP="00190FC3">
      <w:pPr>
        <w:pStyle w:val="NormalWeb"/>
        <w:spacing w:before="0" w:beforeAutospacing="0" w:after="0" w:afterAutospacing="0"/>
      </w:pPr>
      <w:hyperlink r:id="rId26" w:history="1">
        <w:r w:rsidR="00190FC3">
          <w:rPr>
            <w:rStyle w:val="Hyperlink"/>
            <w:rFonts w:ascii="Calibri" w:hAnsi="Calibri" w:cs="Calibri"/>
            <w:color w:val="1155CC"/>
          </w:rPr>
          <w:t>Hispanic scholarship fund</w:t>
        </w:r>
      </w:hyperlink>
      <w:r w:rsidR="00190FC3">
        <w:rPr>
          <w:rFonts w:ascii="Calibri" w:hAnsi="Calibri" w:cs="Calibri"/>
          <w:color w:val="000000"/>
        </w:rPr>
        <w:t xml:space="preserve"> (www.hsf.net) - lots of resources for scholarships, transition to college, student &amp; parent programs, more.</w:t>
      </w:r>
      <w:r w:rsidR="00190FC3">
        <w:rPr>
          <w:rFonts w:ascii="Calibri" w:hAnsi="Calibri" w:cs="Calibri"/>
          <w:color w:val="000000"/>
        </w:rPr>
        <w:br/>
      </w:r>
    </w:p>
    <w:p w14:paraId="0A58EBCB" w14:textId="77777777" w:rsidR="00190FC3" w:rsidRDefault="00190FC3" w:rsidP="00190FC3">
      <w:pPr>
        <w:pStyle w:val="NormalWeb"/>
        <w:spacing w:before="0" w:beforeAutospacing="0" w:after="160" w:afterAutospacing="0"/>
      </w:pPr>
      <w:r>
        <w:rPr>
          <w:rFonts w:ascii="Calibri" w:hAnsi="Calibri" w:cs="Calibri"/>
          <w:b/>
          <w:bCs/>
          <w:color w:val="000000"/>
        </w:rPr>
        <w:t>CSS Profile</w:t>
      </w:r>
      <w:r>
        <w:rPr>
          <w:rFonts w:ascii="Calibri" w:hAnsi="Calibri" w:cs="Calibri"/>
          <w:color w:val="000000"/>
        </w:rPr>
        <w:t> </w:t>
      </w:r>
    </w:p>
    <w:p w14:paraId="105A7EF9" w14:textId="77777777" w:rsidR="00190FC3" w:rsidRDefault="00B00EFA" w:rsidP="00190FC3">
      <w:pPr>
        <w:pStyle w:val="NormalWeb"/>
        <w:spacing w:before="0" w:beforeAutospacing="0" w:after="160" w:afterAutospacing="0"/>
      </w:pPr>
      <w:hyperlink r:id="rId27" w:history="1">
        <w:r w:rsidR="00190FC3">
          <w:rPr>
            <w:rStyle w:val="Hyperlink"/>
            <w:rFonts w:ascii="Calibri" w:hAnsi="Calibri" w:cs="Calibri"/>
            <w:color w:val="0563C1"/>
          </w:rPr>
          <w:t>https://cssprofile.collegeboard.org/</w:t>
        </w:r>
      </w:hyperlink>
      <w:r w:rsidR="00190FC3">
        <w:rPr>
          <w:rFonts w:ascii="Calibri" w:hAnsi="Calibri" w:cs="Calibri"/>
          <w:color w:val="000000"/>
        </w:rPr>
        <w:t>  (required by some private colleges in addition to FAFSA)</w:t>
      </w:r>
    </w:p>
    <w:p w14:paraId="7AC5E115" w14:textId="77777777" w:rsidR="00190FC3" w:rsidRDefault="00190FC3" w:rsidP="00190FC3">
      <w:pPr>
        <w:pStyle w:val="NormalWeb"/>
        <w:spacing w:before="0" w:beforeAutospacing="0" w:after="160" w:afterAutospacing="0"/>
      </w:pPr>
      <w:r>
        <w:rPr>
          <w:rFonts w:ascii="Calibri" w:hAnsi="Calibri" w:cs="Calibri"/>
          <w:b/>
          <w:bCs/>
          <w:color w:val="000000"/>
        </w:rPr>
        <w:t>Training Opportunity for adult helpers in the community</w:t>
      </w:r>
    </w:p>
    <w:p w14:paraId="397D4E28" w14:textId="30845CD1" w:rsidR="00DD1435" w:rsidRDefault="00190FC3" w:rsidP="00190FC3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</w:rPr>
        <w:t xml:space="preserve">Financial Aid Navigation - </w:t>
      </w:r>
      <w:hyperlink r:id="rId28" w:history="1">
        <w:r>
          <w:rPr>
            <w:rStyle w:val="Hyperlink"/>
            <w:rFonts w:ascii="Calibri" w:hAnsi="Calibri" w:cs="Calibri"/>
            <w:color w:val="0563C1"/>
          </w:rPr>
          <w:t>https://wsac.wa.gov/aim-higher-training</w:t>
        </w:r>
        <w:r>
          <w:rPr>
            <w:rFonts w:ascii="Calibri" w:hAnsi="Calibri" w:cs="Calibri"/>
            <w:color w:val="000000"/>
          </w:rPr>
          <w:br/>
        </w:r>
        <w:r>
          <w:rPr>
            <w:rFonts w:ascii="Calibri" w:hAnsi="Calibri" w:cs="Calibri"/>
            <w:color w:val="000000"/>
          </w:rPr>
          <w:br/>
        </w:r>
      </w:hyperlink>
    </w:p>
    <w:sectPr w:rsidR="00DD1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FC3"/>
    <w:rsid w:val="000D164C"/>
    <w:rsid w:val="00190FC3"/>
    <w:rsid w:val="005004F5"/>
    <w:rsid w:val="00A72053"/>
    <w:rsid w:val="00A864E4"/>
    <w:rsid w:val="00B00EFA"/>
    <w:rsid w:val="00DD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8C95C"/>
  <w15:chartTrackingRefBased/>
  <w15:docId w15:val="{F0929DD3-D08A-4065-A3E9-CBAC3C17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0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190F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1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sac.wa.gov/sites/default/files/2023-24.FinancialAid.101.Spanish.pdf" TargetMode="External"/><Relationship Id="rId13" Type="http://schemas.openxmlformats.org/officeDocument/2006/relationships/hyperlink" Target="https://studentaid.gov/h/apply-for-aid/fafsa" TargetMode="External"/><Relationship Id="rId18" Type="http://schemas.openxmlformats.org/officeDocument/2006/relationships/hyperlink" Target="https://wsac.wa.gov/sites/default/files/2023_WASFA_updated_instructions.pdf" TargetMode="External"/><Relationship Id="rId26" Type="http://schemas.openxmlformats.org/officeDocument/2006/relationships/hyperlink" Target="https://www.hsf.net/scholarshi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sac.wa.gov/immigrants" TargetMode="External"/><Relationship Id="rId7" Type="http://schemas.openxmlformats.org/officeDocument/2006/relationships/hyperlink" Target="https://wsac.wa.gov/sites/default/files/2023-24.FinancialAid.101.English.pdf" TargetMode="External"/><Relationship Id="rId12" Type="http://schemas.openxmlformats.org/officeDocument/2006/relationships/hyperlink" Target="https://www.studentloaned.wa.gov/courses/how-much-should-i-borrow/" TargetMode="External"/><Relationship Id="rId17" Type="http://schemas.openxmlformats.org/officeDocument/2006/relationships/hyperlink" Target="https://wsac.wa.gov/wasfa" TargetMode="External"/><Relationship Id="rId25" Type="http://schemas.openxmlformats.org/officeDocument/2006/relationships/hyperlink" Target="https://wsac.wa.gov/college-boun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tudentaid.gov/sites/default/files/who-is-my-parent.png" TargetMode="External"/><Relationship Id="rId20" Type="http://schemas.openxmlformats.org/officeDocument/2006/relationships/hyperlink" Target="https://wsac.wa.gov/student-residency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wiche.edu/tuition-savings/wue/" TargetMode="External"/><Relationship Id="rId11" Type="http://schemas.openxmlformats.org/officeDocument/2006/relationships/hyperlink" Target="https://www.studentloaned.wa.gov/" TargetMode="External"/><Relationship Id="rId24" Type="http://schemas.openxmlformats.org/officeDocument/2006/relationships/hyperlink" Target="https://wsac.wa.gov/wcg" TargetMode="External"/><Relationship Id="rId5" Type="http://schemas.openxmlformats.org/officeDocument/2006/relationships/hyperlink" Target="https://portal.wsac.wa.gov/a/aid-calculator/" TargetMode="External"/><Relationship Id="rId15" Type="http://schemas.openxmlformats.org/officeDocument/2006/relationships/hyperlink" Target="https://studentaid.gov/sites/default/files/dependency-status.png" TargetMode="External"/><Relationship Id="rId23" Type="http://schemas.openxmlformats.org/officeDocument/2006/relationships/hyperlink" Target="https://washboard.wsac.wa.gov/" TargetMode="External"/><Relationship Id="rId28" Type="http://schemas.openxmlformats.org/officeDocument/2006/relationships/hyperlink" Target="https://wsac.wa.gov/aim-higher-training" TargetMode="External"/><Relationship Id="rId10" Type="http://schemas.openxmlformats.org/officeDocument/2006/relationships/hyperlink" Target="https://wsac.wa.gov/sites/default/files/Financial%20Aid%20Myths%20and%20Facts%20-%20Spanish.pdf" TargetMode="External"/><Relationship Id="rId19" Type="http://schemas.openxmlformats.org/officeDocument/2006/relationships/hyperlink" Target="https://wsac.wa.gov/sites/default/files/Spanish%202023%20WASFA%20Guide%20.pdf" TargetMode="External"/><Relationship Id="rId4" Type="http://schemas.openxmlformats.org/officeDocument/2006/relationships/hyperlink" Target="https://www.studentloaned.wa.gov/courses/understanding-college-costs/" TargetMode="External"/><Relationship Id="rId9" Type="http://schemas.openxmlformats.org/officeDocument/2006/relationships/hyperlink" Target="https://wsac.wa.gov/sites/default/files/5.FA.Myths.pdf" TargetMode="External"/><Relationship Id="rId14" Type="http://schemas.openxmlformats.org/officeDocument/2006/relationships/hyperlink" Target="https://fsaid.ed.gov/npas/index.htm" TargetMode="External"/><Relationship Id="rId22" Type="http://schemas.openxmlformats.org/officeDocument/2006/relationships/hyperlink" Target="https://formswift.com/swift-student" TargetMode="External"/><Relationship Id="rId27" Type="http://schemas.openxmlformats.org/officeDocument/2006/relationships/hyperlink" Target="https://cssprofile.collegeboard.org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Vliet</dc:creator>
  <cp:keywords/>
  <dc:description/>
  <cp:lastModifiedBy>Ingrid Vliet</cp:lastModifiedBy>
  <cp:revision>3</cp:revision>
  <dcterms:created xsi:type="dcterms:W3CDTF">2023-10-25T18:01:00Z</dcterms:created>
  <dcterms:modified xsi:type="dcterms:W3CDTF">2023-10-25T18:20:00Z</dcterms:modified>
</cp:coreProperties>
</file>