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EA" w:rsidRDefault="006B3672" w:rsidP="003904EA">
      <w:pPr>
        <w:spacing w:before="100" w:beforeAutospacing="1" w:after="100" w:afterAutospacing="1"/>
        <w:jc w:val="center"/>
        <w:rPr>
          <w:rFonts w:ascii="Arial" w:hAnsi="Arial" w:cs="Arial"/>
          <w:color w:val="FF0000"/>
          <w:sz w:val="21"/>
          <w:szCs w:val="21"/>
        </w:rPr>
      </w:pPr>
      <w:r w:rsidRPr="00CC4492">
        <w:rPr>
          <w:rFonts w:ascii="Arial" w:hAnsi="Arial" w:cs="Arial"/>
          <w:sz w:val="21"/>
          <w:szCs w:val="21"/>
        </w:rPr>
        <w:t>Lopez Island Library Board of Trustee</w:t>
      </w:r>
      <w:r w:rsidRPr="00CC4492">
        <w:rPr>
          <w:rFonts w:ascii="Arial" w:hAnsi="Arial" w:cs="Arial"/>
          <w:sz w:val="21"/>
          <w:szCs w:val="21"/>
        </w:rPr>
        <w:br/>
        <w:t xml:space="preserve">Regular Meeting </w:t>
      </w:r>
      <w:r w:rsidRPr="00CC4492">
        <w:rPr>
          <w:rFonts w:ascii="Arial" w:hAnsi="Arial" w:cs="Arial"/>
          <w:sz w:val="21"/>
          <w:szCs w:val="21"/>
        </w:rPr>
        <w:br/>
      </w:r>
      <w:r w:rsidR="006C06F9">
        <w:rPr>
          <w:rFonts w:ascii="Arial" w:hAnsi="Arial" w:cs="Arial"/>
          <w:sz w:val="21"/>
          <w:szCs w:val="21"/>
        </w:rPr>
        <w:t>December 18</w:t>
      </w:r>
      <w:r w:rsidR="00054154" w:rsidRPr="00CC4492">
        <w:rPr>
          <w:rFonts w:ascii="Arial" w:hAnsi="Arial" w:cs="Arial"/>
          <w:sz w:val="21"/>
          <w:szCs w:val="21"/>
        </w:rPr>
        <w:t>, 2014</w:t>
      </w:r>
      <w:r w:rsidRPr="00CC4492">
        <w:rPr>
          <w:rFonts w:ascii="Arial" w:hAnsi="Arial" w:cs="Arial"/>
          <w:sz w:val="21"/>
          <w:szCs w:val="21"/>
        </w:rPr>
        <w:br/>
      </w:r>
      <w:proofErr w:type="gramStart"/>
      <w:r w:rsidR="00813CAC">
        <w:rPr>
          <w:rFonts w:ascii="Arial" w:hAnsi="Arial" w:cs="Arial"/>
          <w:color w:val="FF0000"/>
          <w:sz w:val="21"/>
          <w:szCs w:val="21"/>
        </w:rPr>
        <w:t>Approved</w:t>
      </w:r>
      <w:proofErr w:type="gramEnd"/>
      <w:r w:rsidR="00813CAC">
        <w:rPr>
          <w:rFonts w:ascii="Arial" w:hAnsi="Arial" w:cs="Arial"/>
          <w:color w:val="FF0000"/>
          <w:sz w:val="21"/>
          <w:szCs w:val="21"/>
        </w:rPr>
        <w:t xml:space="preserve"> as amended on January 15, 2015</w:t>
      </w:r>
    </w:p>
    <w:p w:rsidR="00FF2017" w:rsidRDefault="006A6447" w:rsidP="00FF2017">
      <w:pPr>
        <w:rPr>
          <w:rStyle w:val="Emphasis"/>
          <w:rFonts w:ascii="Arial" w:hAnsi="Arial" w:cs="Arial"/>
          <w:b/>
          <w:i w:val="0"/>
          <w:sz w:val="21"/>
          <w:szCs w:val="21"/>
        </w:rPr>
      </w:pPr>
      <w:proofErr w:type="gramStart"/>
      <w:r w:rsidRPr="006A6447">
        <w:rPr>
          <w:rStyle w:val="Emphasis"/>
          <w:rFonts w:ascii="Arial" w:hAnsi="Arial" w:cs="Arial"/>
          <w:b/>
          <w:i w:val="0"/>
          <w:sz w:val="21"/>
          <w:szCs w:val="21"/>
        </w:rPr>
        <w:t>Members Present:</w:t>
      </w:r>
      <w:r w:rsidRPr="006A6447">
        <w:rPr>
          <w:rStyle w:val="Emphasis"/>
          <w:rFonts w:ascii="Arial" w:hAnsi="Arial" w:cs="Arial"/>
          <w:i w:val="0"/>
          <w:sz w:val="21"/>
          <w:szCs w:val="21"/>
        </w:rPr>
        <w:t xml:space="preserve"> Trustees </w:t>
      </w:r>
      <w:r>
        <w:rPr>
          <w:rStyle w:val="Emphasis"/>
          <w:rFonts w:ascii="Arial" w:hAnsi="Arial" w:cs="Arial"/>
          <w:i w:val="0"/>
          <w:sz w:val="21"/>
          <w:szCs w:val="21"/>
        </w:rPr>
        <w:t xml:space="preserve">Bill Evans, </w:t>
      </w:r>
      <w:r w:rsidRPr="006A6447">
        <w:rPr>
          <w:rStyle w:val="Emphasis"/>
          <w:rFonts w:ascii="Arial" w:hAnsi="Arial" w:cs="Arial"/>
          <w:i w:val="0"/>
          <w:sz w:val="21"/>
          <w:szCs w:val="21"/>
        </w:rPr>
        <w:t>Sara</w:t>
      </w:r>
      <w:r w:rsidR="00FF2017">
        <w:rPr>
          <w:rStyle w:val="Emphasis"/>
          <w:rFonts w:ascii="Arial" w:hAnsi="Arial" w:cs="Arial"/>
          <w:i w:val="0"/>
          <w:sz w:val="21"/>
          <w:szCs w:val="21"/>
        </w:rPr>
        <w:t>h</w:t>
      </w:r>
      <w:r w:rsidR="006C363A">
        <w:rPr>
          <w:rStyle w:val="Emphasis"/>
          <w:rFonts w:ascii="Arial" w:hAnsi="Arial" w:cs="Arial"/>
          <w:i w:val="0"/>
          <w:sz w:val="21"/>
          <w:szCs w:val="21"/>
        </w:rPr>
        <w:t xml:space="preserve"> Eppenbach, </w:t>
      </w:r>
      <w:r w:rsidR="00C25D4B">
        <w:rPr>
          <w:rStyle w:val="Emphasis"/>
          <w:rFonts w:ascii="Arial" w:hAnsi="Arial" w:cs="Arial"/>
          <w:i w:val="0"/>
          <w:sz w:val="21"/>
          <w:szCs w:val="21"/>
        </w:rPr>
        <w:t xml:space="preserve">Rob </w:t>
      </w:r>
      <w:proofErr w:type="spellStart"/>
      <w:r w:rsidR="00C25D4B">
        <w:rPr>
          <w:rStyle w:val="Emphasis"/>
          <w:rFonts w:ascii="Arial" w:hAnsi="Arial" w:cs="Arial"/>
          <w:i w:val="0"/>
          <w:sz w:val="21"/>
          <w:szCs w:val="21"/>
        </w:rPr>
        <w:t>Thesman</w:t>
      </w:r>
      <w:proofErr w:type="spellEnd"/>
      <w:r w:rsidR="003D07E4">
        <w:rPr>
          <w:rStyle w:val="Emphasis"/>
          <w:rFonts w:ascii="Arial" w:hAnsi="Arial" w:cs="Arial"/>
          <w:i w:val="0"/>
          <w:sz w:val="21"/>
          <w:szCs w:val="21"/>
        </w:rPr>
        <w:t>, Michael</w:t>
      </w:r>
      <w:r w:rsidRPr="006A6447">
        <w:rPr>
          <w:rStyle w:val="Emphasis"/>
          <w:rFonts w:ascii="Arial" w:hAnsi="Arial" w:cs="Arial"/>
          <w:i w:val="0"/>
          <w:sz w:val="21"/>
          <w:szCs w:val="21"/>
        </w:rPr>
        <w:t xml:space="preserve"> Moore, and </w:t>
      </w:r>
      <w:r w:rsidR="00C25D4B" w:rsidRPr="006A6447">
        <w:rPr>
          <w:rStyle w:val="Emphasis"/>
          <w:rFonts w:ascii="Arial" w:hAnsi="Arial" w:cs="Arial"/>
          <w:i w:val="0"/>
          <w:sz w:val="21"/>
          <w:szCs w:val="21"/>
        </w:rPr>
        <w:t>Ilene Unruh</w:t>
      </w:r>
      <w:r w:rsidRPr="006A6447">
        <w:rPr>
          <w:rStyle w:val="Emphasis"/>
          <w:rFonts w:ascii="Arial" w:hAnsi="Arial" w:cs="Arial"/>
          <w:i w:val="0"/>
          <w:sz w:val="21"/>
          <w:szCs w:val="21"/>
        </w:rPr>
        <w:t>.</w:t>
      </w:r>
      <w:proofErr w:type="gramEnd"/>
      <w:r w:rsidRPr="006A6447">
        <w:rPr>
          <w:rStyle w:val="Emphasis"/>
          <w:rFonts w:ascii="Arial" w:hAnsi="Arial" w:cs="Arial"/>
          <w:i w:val="0"/>
          <w:sz w:val="21"/>
          <w:szCs w:val="21"/>
        </w:rPr>
        <w:t xml:space="preserve">  </w:t>
      </w:r>
      <w:r w:rsidRPr="006A6447">
        <w:rPr>
          <w:rStyle w:val="Emphasis"/>
          <w:rFonts w:ascii="Arial" w:hAnsi="Arial" w:cs="Arial"/>
          <w:i w:val="0"/>
          <w:sz w:val="21"/>
          <w:szCs w:val="21"/>
        </w:rPr>
        <w:br/>
      </w:r>
    </w:p>
    <w:p w:rsidR="00FF2017" w:rsidRPr="006A6447" w:rsidRDefault="00113066" w:rsidP="00FF2017">
      <w:pPr>
        <w:rPr>
          <w:rStyle w:val="Emphasis"/>
          <w:rFonts w:ascii="Arial" w:hAnsi="Arial" w:cs="Arial"/>
          <w:b/>
          <w:i w:val="0"/>
          <w:sz w:val="21"/>
          <w:szCs w:val="21"/>
        </w:rPr>
      </w:pPr>
      <w:r w:rsidRPr="00813CAC">
        <w:rPr>
          <w:rStyle w:val="Emphasis"/>
          <w:rFonts w:ascii="Arial" w:hAnsi="Arial" w:cs="Arial"/>
          <w:b/>
          <w:i w:val="0"/>
          <w:sz w:val="21"/>
          <w:szCs w:val="21"/>
        </w:rPr>
        <w:t>Regular Board Meeting</w:t>
      </w:r>
      <w:r>
        <w:rPr>
          <w:rStyle w:val="Emphasis"/>
          <w:rFonts w:ascii="Arial" w:hAnsi="Arial" w:cs="Arial"/>
          <w:b/>
          <w:i w:val="0"/>
          <w:sz w:val="21"/>
          <w:szCs w:val="21"/>
        </w:rPr>
        <w:t xml:space="preserve"> </w:t>
      </w:r>
      <w:r w:rsidR="00FF2017" w:rsidRPr="006A6447">
        <w:rPr>
          <w:rStyle w:val="Emphasis"/>
          <w:rFonts w:ascii="Arial" w:hAnsi="Arial" w:cs="Arial"/>
          <w:b/>
          <w:i w:val="0"/>
          <w:sz w:val="21"/>
          <w:szCs w:val="21"/>
        </w:rPr>
        <w:t xml:space="preserve">Call to Order:  </w:t>
      </w:r>
    </w:p>
    <w:p w:rsidR="006A6447" w:rsidRPr="006A6447" w:rsidRDefault="00FF2017" w:rsidP="00FF2017">
      <w:pPr>
        <w:rPr>
          <w:rFonts w:ascii="Arial" w:hAnsi="Arial" w:cs="Arial"/>
          <w:sz w:val="21"/>
          <w:szCs w:val="21"/>
        </w:rPr>
      </w:pPr>
      <w:r>
        <w:rPr>
          <w:rStyle w:val="Emphasis"/>
          <w:rFonts w:ascii="Arial" w:hAnsi="Arial" w:cs="Arial"/>
          <w:i w:val="0"/>
          <w:sz w:val="21"/>
          <w:szCs w:val="21"/>
        </w:rPr>
        <w:t xml:space="preserve">With a quorum present, </w:t>
      </w:r>
      <w:r w:rsidRPr="006A6447">
        <w:rPr>
          <w:rStyle w:val="Emphasis"/>
          <w:rFonts w:ascii="Arial" w:hAnsi="Arial" w:cs="Arial"/>
          <w:i w:val="0"/>
          <w:sz w:val="21"/>
          <w:szCs w:val="21"/>
        </w:rPr>
        <w:t xml:space="preserve">Chair Bill Evans called to order the </w:t>
      </w:r>
      <w:r>
        <w:rPr>
          <w:rStyle w:val="Emphasis"/>
          <w:rFonts w:ascii="Arial" w:hAnsi="Arial" w:cs="Arial"/>
          <w:i w:val="0"/>
          <w:sz w:val="21"/>
          <w:szCs w:val="21"/>
        </w:rPr>
        <w:t>Regular Meeting of the Board of Trustees</w:t>
      </w:r>
      <w:r w:rsidRPr="006A6447">
        <w:rPr>
          <w:rStyle w:val="Emphasis"/>
          <w:rFonts w:ascii="Arial" w:hAnsi="Arial" w:cs="Arial"/>
          <w:i w:val="0"/>
          <w:sz w:val="21"/>
          <w:szCs w:val="21"/>
        </w:rPr>
        <w:t xml:space="preserve"> at </w:t>
      </w:r>
      <w:r>
        <w:rPr>
          <w:rStyle w:val="Emphasis"/>
          <w:rFonts w:ascii="Arial" w:hAnsi="Arial" w:cs="Arial"/>
          <w:i w:val="0"/>
          <w:sz w:val="21"/>
          <w:szCs w:val="21"/>
        </w:rPr>
        <w:t>12:04</w:t>
      </w:r>
      <w:r w:rsidR="00813CAC">
        <w:rPr>
          <w:rStyle w:val="Emphasis"/>
          <w:rFonts w:ascii="Arial" w:hAnsi="Arial" w:cs="Arial"/>
          <w:i w:val="0"/>
          <w:sz w:val="21"/>
          <w:szCs w:val="21"/>
        </w:rPr>
        <w:t xml:space="preserve"> </w:t>
      </w:r>
      <w:r w:rsidR="00113066" w:rsidRPr="00813CAC">
        <w:rPr>
          <w:rStyle w:val="Emphasis"/>
          <w:rFonts w:ascii="Arial" w:hAnsi="Arial" w:cs="Arial"/>
          <w:i w:val="0"/>
          <w:sz w:val="21"/>
          <w:szCs w:val="21"/>
        </w:rPr>
        <w:t>PM</w:t>
      </w:r>
      <w:r w:rsidRPr="006A6447">
        <w:rPr>
          <w:rStyle w:val="Emphasis"/>
          <w:rFonts w:ascii="Arial" w:hAnsi="Arial" w:cs="Arial"/>
          <w:i w:val="0"/>
          <w:sz w:val="21"/>
          <w:szCs w:val="21"/>
        </w:rPr>
        <w:t xml:space="preserve">. </w:t>
      </w:r>
      <w:r w:rsidRPr="006A6447">
        <w:rPr>
          <w:rStyle w:val="Emphasis"/>
          <w:rFonts w:ascii="Arial" w:hAnsi="Arial" w:cs="Arial"/>
          <w:i w:val="0"/>
          <w:sz w:val="21"/>
          <w:szCs w:val="21"/>
        </w:rPr>
        <w:br/>
      </w:r>
      <w:r w:rsidR="006A6447" w:rsidRPr="006A6447">
        <w:rPr>
          <w:rStyle w:val="Emphasis"/>
          <w:rFonts w:ascii="Arial" w:hAnsi="Arial" w:cs="Arial"/>
          <w:i w:val="0"/>
          <w:sz w:val="21"/>
          <w:szCs w:val="21"/>
        </w:rPr>
        <w:br/>
      </w:r>
      <w:r w:rsidR="006A6447" w:rsidRPr="006A6447">
        <w:rPr>
          <w:rStyle w:val="Emphasis"/>
          <w:rFonts w:ascii="Arial" w:hAnsi="Arial" w:cs="Arial"/>
          <w:b/>
          <w:i w:val="0"/>
          <w:sz w:val="21"/>
          <w:szCs w:val="21"/>
        </w:rPr>
        <w:t xml:space="preserve">Staff: </w:t>
      </w:r>
      <w:r w:rsidR="006A6447" w:rsidRPr="006A6447">
        <w:rPr>
          <w:rStyle w:val="Emphasis"/>
          <w:rFonts w:ascii="Arial" w:hAnsi="Arial" w:cs="Arial"/>
          <w:i w:val="0"/>
          <w:sz w:val="21"/>
          <w:szCs w:val="21"/>
        </w:rPr>
        <w:t xml:space="preserve">Director Lou Pray </w:t>
      </w:r>
      <w:r w:rsidR="00C25D4B">
        <w:rPr>
          <w:rStyle w:val="Emphasis"/>
          <w:rFonts w:ascii="Arial" w:hAnsi="Arial" w:cs="Arial"/>
          <w:i w:val="0"/>
          <w:sz w:val="21"/>
          <w:szCs w:val="21"/>
        </w:rPr>
        <w:t xml:space="preserve">and library staff, Judy Welker, </w:t>
      </w:r>
      <w:r w:rsidR="006A6447" w:rsidRPr="006A6447">
        <w:rPr>
          <w:rStyle w:val="Emphasis"/>
          <w:rFonts w:ascii="Arial" w:hAnsi="Arial" w:cs="Arial"/>
          <w:i w:val="0"/>
          <w:sz w:val="21"/>
          <w:szCs w:val="21"/>
        </w:rPr>
        <w:t>w</w:t>
      </w:r>
      <w:r>
        <w:rPr>
          <w:rStyle w:val="Emphasis"/>
          <w:rFonts w:ascii="Arial" w:hAnsi="Arial" w:cs="Arial"/>
          <w:i w:val="0"/>
          <w:sz w:val="21"/>
          <w:szCs w:val="21"/>
        </w:rPr>
        <w:t>ere</w:t>
      </w:r>
      <w:r w:rsidR="006A6447" w:rsidRPr="006A6447">
        <w:rPr>
          <w:rStyle w:val="Emphasis"/>
          <w:rFonts w:ascii="Arial" w:hAnsi="Arial" w:cs="Arial"/>
          <w:i w:val="0"/>
          <w:sz w:val="21"/>
          <w:szCs w:val="21"/>
        </w:rPr>
        <w:t xml:space="preserve"> also present.</w:t>
      </w:r>
    </w:p>
    <w:p w:rsidR="006A6447" w:rsidRPr="006A6447" w:rsidRDefault="006A6447" w:rsidP="006A6447">
      <w:pPr>
        <w:rPr>
          <w:rFonts w:ascii="Arial" w:hAnsi="Arial" w:cs="Arial"/>
          <w:sz w:val="21"/>
          <w:szCs w:val="21"/>
        </w:rPr>
      </w:pPr>
      <w:r w:rsidRPr="006A6447">
        <w:rPr>
          <w:rFonts w:ascii="Arial" w:hAnsi="Arial" w:cs="Arial"/>
          <w:sz w:val="21"/>
          <w:szCs w:val="21"/>
        </w:rPr>
        <w:t> </w:t>
      </w:r>
    </w:p>
    <w:p w:rsidR="006A6447" w:rsidRPr="006A6447" w:rsidRDefault="006A6447" w:rsidP="006A6447">
      <w:pPr>
        <w:rPr>
          <w:rFonts w:ascii="Arial" w:hAnsi="Arial" w:cs="Arial"/>
          <w:sz w:val="21"/>
          <w:szCs w:val="21"/>
        </w:rPr>
      </w:pPr>
      <w:r w:rsidRPr="006A6447">
        <w:rPr>
          <w:rStyle w:val="Emphasis"/>
          <w:rFonts w:ascii="Arial" w:hAnsi="Arial" w:cs="Arial"/>
          <w:b/>
          <w:i w:val="0"/>
          <w:sz w:val="21"/>
          <w:szCs w:val="21"/>
        </w:rPr>
        <w:t xml:space="preserve">Guests:  </w:t>
      </w:r>
      <w:r w:rsidR="00C25D4B">
        <w:rPr>
          <w:rStyle w:val="Emphasis"/>
          <w:rFonts w:ascii="Arial" w:hAnsi="Arial" w:cs="Arial"/>
          <w:i w:val="0"/>
          <w:sz w:val="21"/>
          <w:szCs w:val="21"/>
        </w:rPr>
        <w:t>There were no guest</w:t>
      </w:r>
      <w:r w:rsidR="003D07E4">
        <w:rPr>
          <w:rStyle w:val="Emphasis"/>
          <w:rFonts w:ascii="Arial" w:hAnsi="Arial" w:cs="Arial"/>
          <w:i w:val="0"/>
          <w:sz w:val="21"/>
          <w:szCs w:val="21"/>
        </w:rPr>
        <w:t>s</w:t>
      </w:r>
      <w:r w:rsidR="00C25D4B">
        <w:rPr>
          <w:rStyle w:val="Emphasis"/>
          <w:rFonts w:ascii="Arial" w:hAnsi="Arial" w:cs="Arial"/>
          <w:i w:val="0"/>
          <w:sz w:val="21"/>
          <w:szCs w:val="21"/>
        </w:rPr>
        <w:t xml:space="preserve"> present.</w:t>
      </w:r>
    </w:p>
    <w:p w:rsidR="006A6447" w:rsidRPr="006A6447" w:rsidRDefault="006A6447" w:rsidP="006A6447">
      <w:pPr>
        <w:rPr>
          <w:rFonts w:ascii="Arial" w:hAnsi="Arial" w:cs="Arial"/>
          <w:sz w:val="21"/>
          <w:szCs w:val="21"/>
        </w:rPr>
      </w:pPr>
      <w:r w:rsidRPr="006A6447">
        <w:rPr>
          <w:rFonts w:ascii="Arial" w:hAnsi="Arial" w:cs="Arial"/>
          <w:sz w:val="21"/>
          <w:szCs w:val="21"/>
        </w:rPr>
        <w:t> </w:t>
      </w:r>
    </w:p>
    <w:p w:rsidR="00FF2017" w:rsidRDefault="006A6447" w:rsidP="00662B29">
      <w:pPr>
        <w:rPr>
          <w:rStyle w:val="Emphasis"/>
          <w:rFonts w:ascii="Arial" w:hAnsi="Arial" w:cs="Arial"/>
          <w:i w:val="0"/>
          <w:sz w:val="21"/>
          <w:szCs w:val="21"/>
        </w:rPr>
      </w:pPr>
      <w:r w:rsidRPr="006A6447">
        <w:rPr>
          <w:rStyle w:val="Emphasis"/>
          <w:rFonts w:ascii="Arial" w:hAnsi="Arial" w:cs="Arial"/>
          <w:b/>
          <w:i w:val="0"/>
          <w:sz w:val="21"/>
          <w:szCs w:val="21"/>
        </w:rPr>
        <w:t>Agenda</w:t>
      </w:r>
      <w:r w:rsidR="00FF2017">
        <w:rPr>
          <w:rStyle w:val="Emphasis"/>
          <w:rFonts w:ascii="Arial" w:hAnsi="Arial" w:cs="Arial"/>
          <w:b/>
          <w:i w:val="0"/>
          <w:sz w:val="21"/>
          <w:szCs w:val="21"/>
        </w:rPr>
        <w:t xml:space="preserve">:  </w:t>
      </w:r>
      <w:r w:rsidR="0036737A">
        <w:rPr>
          <w:rStyle w:val="Emphasis"/>
          <w:rFonts w:ascii="Arial" w:hAnsi="Arial" w:cs="Arial"/>
          <w:i w:val="0"/>
          <w:sz w:val="21"/>
          <w:szCs w:val="21"/>
        </w:rPr>
        <w:t>The Director’s Appraisal was moved from New Business to a</w:t>
      </w:r>
      <w:r w:rsidR="00FF2017">
        <w:rPr>
          <w:rStyle w:val="Emphasis"/>
          <w:rFonts w:ascii="Arial" w:hAnsi="Arial" w:cs="Arial"/>
          <w:i w:val="0"/>
          <w:sz w:val="21"/>
          <w:szCs w:val="21"/>
        </w:rPr>
        <w:t xml:space="preserve">n executive session </w:t>
      </w:r>
      <w:r w:rsidR="0036737A">
        <w:rPr>
          <w:rStyle w:val="Emphasis"/>
          <w:rFonts w:ascii="Arial" w:hAnsi="Arial" w:cs="Arial"/>
          <w:i w:val="0"/>
          <w:sz w:val="21"/>
          <w:szCs w:val="21"/>
        </w:rPr>
        <w:t xml:space="preserve">to begin after the </w:t>
      </w:r>
      <w:r w:rsidR="00FF2017">
        <w:rPr>
          <w:rStyle w:val="Emphasis"/>
          <w:rFonts w:ascii="Arial" w:hAnsi="Arial" w:cs="Arial"/>
          <w:i w:val="0"/>
          <w:sz w:val="21"/>
          <w:szCs w:val="21"/>
        </w:rPr>
        <w:t xml:space="preserve">Approval of Vouchers. Under New Business, the Friends of the Library Breakfast </w:t>
      </w:r>
      <w:proofErr w:type="gramStart"/>
      <w:r w:rsidR="00FF2017">
        <w:rPr>
          <w:rStyle w:val="Emphasis"/>
          <w:rFonts w:ascii="Arial" w:hAnsi="Arial" w:cs="Arial"/>
          <w:i w:val="0"/>
          <w:sz w:val="21"/>
          <w:szCs w:val="21"/>
        </w:rPr>
        <w:t>was</w:t>
      </w:r>
      <w:proofErr w:type="gramEnd"/>
      <w:r w:rsidR="00FF2017">
        <w:rPr>
          <w:rStyle w:val="Emphasis"/>
          <w:rFonts w:ascii="Arial" w:hAnsi="Arial" w:cs="Arial"/>
          <w:i w:val="0"/>
          <w:sz w:val="21"/>
          <w:szCs w:val="21"/>
        </w:rPr>
        <w:t xml:space="preserve"> added.  With no other changes to the agenda, Chair Bill Evans called for a motion to approve. </w:t>
      </w:r>
    </w:p>
    <w:p w:rsidR="00FF2017" w:rsidRPr="00FF2017" w:rsidRDefault="00FF2017" w:rsidP="00FF2017">
      <w:pPr>
        <w:ind w:left="720"/>
        <w:rPr>
          <w:rStyle w:val="Emphasis"/>
          <w:rFonts w:ascii="Arial" w:hAnsi="Arial" w:cs="Arial"/>
          <w:i w:val="0"/>
          <w:sz w:val="21"/>
          <w:szCs w:val="21"/>
        </w:rPr>
      </w:pPr>
      <w:proofErr w:type="gramStart"/>
      <w:r>
        <w:rPr>
          <w:rStyle w:val="Emphasis"/>
          <w:rFonts w:ascii="Arial" w:hAnsi="Arial" w:cs="Arial"/>
          <w:b/>
          <w:i w:val="0"/>
          <w:sz w:val="21"/>
          <w:szCs w:val="21"/>
        </w:rPr>
        <w:t>MSP</w:t>
      </w:r>
      <w:r>
        <w:rPr>
          <w:rStyle w:val="Emphasis"/>
          <w:rFonts w:ascii="Arial" w:hAnsi="Arial" w:cs="Arial"/>
          <w:i w:val="0"/>
          <w:sz w:val="21"/>
          <w:szCs w:val="21"/>
        </w:rPr>
        <w:t xml:space="preserve">  Ilene</w:t>
      </w:r>
      <w:proofErr w:type="gramEnd"/>
      <w:r>
        <w:rPr>
          <w:rStyle w:val="Emphasis"/>
          <w:rFonts w:ascii="Arial" w:hAnsi="Arial" w:cs="Arial"/>
          <w:i w:val="0"/>
          <w:sz w:val="21"/>
          <w:szCs w:val="21"/>
        </w:rPr>
        <w:t xml:space="preserve"> Unruh moved Rob </w:t>
      </w:r>
      <w:proofErr w:type="spellStart"/>
      <w:r>
        <w:rPr>
          <w:rStyle w:val="Emphasis"/>
          <w:rFonts w:ascii="Arial" w:hAnsi="Arial" w:cs="Arial"/>
          <w:i w:val="0"/>
          <w:sz w:val="21"/>
          <w:szCs w:val="21"/>
        </w:rPr>
        <w:t>Thesman</w:t>
      </w:r>
      <w:proofErr w:type="spellEnd"/>
      <w:r>
        <w:rPr>
          <w:rStyle w:val="Emphasis"/>
          <w:rFonts w:ascii="Arial" w:hAnsi="Arial" w:cs="Arial"/>
          <w:i w:val="0"/>
          <w:sz w:val="21"/>
          <w:szCs w:val="21"/>
        </w:rPr>
        <w:t xml:space="preserve"> seconded to approve the agenda as amended.  Motion passed.</w:t>
      </w:r>
    </w:p>
    <w:p w:rsidR="001D70DB" w:rsidRPr="00C401BA" w:rsidRDefault="003713F5" w:rsidP="001D70DB">
      <w:pPr>
        <w:rPr>
          <w:rFonts w:ascii="Arial" w:hAnsi="Arial" w:cs="Arial"/>
          <w:sz w:val="21"/>
          <w:szCs w:val="21"/>
        </w:rPr>
      </w:pPr>
      <w:r w:rsidRPr="00C401BA">
        <w:rPr>
          <w:rFonts w:ascii="Arial" w:hAnsi="Arial" w:cs="Arial"/>
          <w:sz w:val="21"/>
          <w:szCs w:val="21"/>
        </w:rPr>
        <w:t> </w:t>
      </w:r>
    </w:p>
    <w:p w:rsidR="006C06F9" w:rsidRPr="00813CAC" w:rsidRDefault="006C06F9" w:rsidP="006C06F9">
      <w:pPr>
        <w:rPr>
          <w:rFonts w:ascii="Arial" w:hAnsi="Arial" w:cs="Arial"/>
          <w:strike/>
          <w:sz w:val="21"/>
          <w:szCs w:val="21"/>
        </w:rPr>
      </w:pPr>
      <w:r w:rsidRPr="00C401BA">
        <w:rPr>
          <w:rFonts w:ascii="Arial" w:hAnsi="Arial" w:cs="Arial"/>
          <w:b/>
          <w:color w:val="000000"/>
          <w:sz w:val="21"/>
          <w:szCs w:val="21"/>
        </w:rPr>
        <w:t xml:space="preserve">Approval of </w:t>
      </w:r>
      <w:r>
        <w:rPr>
          <w:rFonts w:ascii="Arial" w:hAnsi="Arial" w:cs="Arial"/>
          <w:b/>
          <w:sz w:val="21"/>
          <w:szCs w:val="21"/>
        </w:rPr>
        <w:t>November 20,</w:t>
      </w:r>
      <w:r w:rsidRPr="00C401BA">
        <w:rPr>
          <w:rFonts w:ascii="Arial" w:hAnsi="Arial" w:cs="Arial"/>
          <w:b/>
          <w:sz w:val="21"/>
          <w:szCs w:val="21"/>
        </w:rPr>
        <w:t xml:space="preserve"> 2014 </w:t>
      </w:r>
      <w:r>
        <w:rPr>
          <w:rFonts w:ascii="Arial" w:hAnsi="Arial" w:cs="Arial"/>
          <w:b/>
          <w:sz w:val="21"/>
          <w:szCs w:val="21"/>
        </w:rPr>
        <w:t xml:space="preserve">Special Meeting to review budget revisions </w:t>
      </w:r>
      <w:r w:rsidRPr="00C401BA">
        <w:rPr>
          <w:rFonts w:ascii="Arial" w:hAnsi="Arial" w:cs="Arial"/>
          <w:b/>
          <w:sz w:val="21"/>
          <w:szCs w:val="21"/>
        </w:rPr>
        <w:t>Minutes:</w:t>
      </w:r>
      <w:r w:rsidRPr="00C401BA">
        <w:rPr>
          <w:rFonts w:ascii="Arial" w:hAnsi="Arial" w:cs="Arial"/>
          <w:sz w:val="21"/>
          <w:szCs w:val="21"/>
        </w:rPr>
        <w:t xml:space="preserve"> </w:t>
      </w:r>
      <w:r w:rsidRPr="00C401BA">
        <w:rPr>
          <w:rFonts w:ascii="Arial" w:hAnsi="Arial" w:cs="Arial"/>
          <w:sz w:val="21"/>
          <w:szCs w:val="21"/>
        </w:rPr>
        <w:br/>
        <w:t>Corrections emailed in by the board were reviewed and the minutes were submitted with those amendments.  After reading the amendments, a motion was requested to approve the minutes</w:t>
      </w:r>
      <w:r>
        <w:rPr>
          <w:rFonts w:ascii="Arial" w:hAnsi="Arial" w:cs="Arial"/>
          <w:sz w:val="21"/>
          <w:szCs w:val="21"/>
        </w:rPr>
        <w:t xml:space="preserve"> as amended</w:t>
      </w:r>
      <w:r w:rsidRPr="00C401BA">
        <w:rPr>
          <w:rFonts w:ascii="Arial" w:hAnsi="Arial" w:cs="Arial"/>
          <w:sz w:val="21"/>
          <w:szCs w:val="21"/>
        </w:rPr>
        <w:t xml:space="preserve">.     </w:t>
      </w:r>
    </w:p>
    <w:p w:rsidR="006C06F9" w:rsidRPr="00C401BA" w:rsidRDefault="006C06F9" w:rsidP="006C06F9">
      <w:pPr>
        <w:rPr>
          <w:rFonts w:ascii="Arial" w:hAnsi="Arial" w:cs="Arial"/>
          <w:sz w:val="21"/>
          <w:szCs w:val="21"/>
        </w:rPr>
      </w:pPr>
      <w:r w:rsidRPr="00C401BA">
        <w:rPr>
          <w:rFonts w:ascii="Arial" w:hAnsi="Arial" w:cs="Arial"/>
          <w:sz w:val="21"/>
          <w:szCs w:val="21"/>
        </w:rPr>
        <w:tab/>
      </w:r>
      <w:r w:rsidRPr="00C401BA">
        <w:rPr>
          <w:rFonts w:ascii="Arial" w:hAnsi="Arial" w:cs="Arial"/>
          <w:b/>
          <w:sz w:val="21"/>
          <w:szCs w:val="21"/>
        </w:rPr>
        <w:t xml:space="preserve">MSP </w:t>
      </w:r>
      <w:r>
        <w:rPr>
          <w:rFonts w:ascii="Arial" w:hAnsi="Arial" w:cs="Arial"/>
          <w:sz w:val="21"/>
          <w:szCs w:val="21"/>
        </w:rPr>
        <w:t xml:space="preserve">Rob </w:t>
      </w:r>
      <w:proofErr w:type="spellStart"/>
      <w:r>
        <w:rPr>
          <w:rFonts w:ascii="Arial" w:hAnsi="Arial" w:cs="Arial"/>
          <w:sz w:val="21"/>
          <w:szCs w:val="21"/>
        </w:rPr>
        <w:t>Thesman</w:t>
      </w:r>
      <w:proofErr w:type="spellEnd"/>
      <w:r w:rsidRPr="00C401BA">
        <w:rPr>
          <w:rFonts w:ascii="Arial" w:hAnsi="Arial" w:cs="Arial"/>
          <w:sz w:val="21"/>
          <w:szCs w:val="21"/>
        </w:rPr>
        <w:t xml:space="preserve"> moved and </w:t>
      </w:r>
      <w:r>
        <w:rPr>
          <w:rFonts w:ascii="Arial" w:hAnsi="Arial" w:cs="Arial"/>
          <w:sz w:val="21"/>
          <w:szCs w:val="21"/>
        </w:rPr>
        <w:t>Michael Moore</w:t>
      </w:r>
      <w:r w:rsidRPr="00C401BA">
        <w:rPr>
          <w:rFonts w:ascii="Arial" w:hAnsi="Arial" w:cs="Arial"/>
          <w:sz w:val="21"/>
          <w:szCs w:val="21"/>
        </w:rPr>
        <w:t xml:space="preserve"> seconded to approve the </w:t>
      </w:r>
      <w:r>
        <w:rPr>
          <w:rFonts w:ascii="Arial" w:hAnsi="Arial" w:cs="Arial"/>
          <w:sz w:val="21"/>
          <w:szCs w:val="21"/>
        </w:rPr>
        <w:t>November 20</w:t>
      </w:r>
      <w:r w:rsidRPr="00C401BA">
        <w:rPr>
          <w:rFonts w:ascii="Arial" w:hAnsi="Arial" w:cs="Arial"/>
          <w:sz w:val="21"/>
          <w:szCs w:val="21"/>
        </w:rPr>
        <w:t>, 2014</w:t>
      </w:r>
      <w:r w:rsidR="00E361B6">
        <w:rPr>
          <w:rFonts w:ascii="Arial" w:hAnsi="Arial" w:cs="Arial"/>
          <w:sz w:val="21"/>
          <w:szCs w:val="21"/>
        </w:rPr>
        <w:t xml:space="preserve"> </w:t>
      </w:r>
      <w:proofErr w:type="gramStart"/>
      <w:r>
        <w:rPr>
          <w:rFonts w:ascii="Arial" w:hAnsi="Arial" w:cs="Arial"/>
          <w:sz w:val="21"/>
          <w:szCs w:val="21"/>
        </w:rPr>
        <w:t>Special</w:t>
      </w:r>
      <w:proofErr w:type="gramEnd"/>
      <w:r>
        <w:rPr>
          <w:rFonts w:ascii="Arial" w:hAnsi="Arial" w:cs="Arial"/>
          <w:sz w:val="21"/>
          <w:szCs w:val="21"/>
        </w:rPr>
        <w:t xml:space="preserve"> Meeting minutes</w:t>
      </w:r>
      <w:r w:rsidRPr="00C401BA">
        <w:rPr>
          <w:rFonts w:ascii="Arial" w:hAnsi="Arial" w:cs="Arial"/>
          <w:sz w:val="21"/>
          <w:szCs w:val="21"/>
        </w:rPr>
        <w:t xml:space="preserve"> as amended.  Motion Passed</w:t>
      </w:r>
      <w:r w:rsidRPr="00C401BA">
        <w:rPr>
          <w:rFonts w:ascii="Arial" w:hAnsi="Arial" w:cs="Arial"/>
          <w:b/>
          <w:sz w:val="21"/>
          <w:szCs w:val="21"/>
        </w:rPr>
        <w:t>.</w:t>
      </w:r>
      <w:r w:rsidRPr="00C401BA">
        <w:rPr>
          <w:rFonts w:ascii="Arial" w:hAnsi="Arial" w:cs="Arial"/>
          <w:sz w:val="21"/>
          <w:szCs w:val="21"/>
        </w:rPr>
        <w:t xml:space="preserve"> </w:t>
      </w:r>
    </w:p>
    <w:p w:rsidR="006C06F9" w:rsidRDefault="006C06F9" w:rsidP="008F6918">
      <w:pPr>
        <w:rPr>
          <w:rFonts w:ascii="Arial" w:hAnsi="Arial" w:cs="Arial"/>
          <w:b/>
          <w:color w:val="000000"/>
          <w:sz w:val="21"/>
          <w:szCs w:val="21"/>
        </w:rPr>
      </w:pPr>
    </w:p>
    <w:p w:rsidR="006C76DB" w:rsidRPr="00C401BA" w:rsidRDefault="009F08C5" w:rsidP="008F6918">
      <w:pPr>
        <w:rPr>
          <w:rFonts w:ascii="Arial" w:hAnsi="Arial" w:cs="Arial"/>
          <w:sz w:val="21"/>
          <w:szCs w:val="21"/>
        </w:rPr>
      </w:pPr>
      <w:r w:rsidRPr="00C401BA">
        <w:rPr>
          <w:rFonts w:ascii="Arial" w:hAnsi="Arial" w:cs="Arial"/>
          <w:b/>
          <w:color w:val="000000"/>
          <w:sz w:val="21"/>
          <w:szCs w:val="21"/>
        </w:rPr>
        <w:t xml:space="preserve">Approval of </w:t>
      </w:r>
      <w:r w:rsidR="00F76572">
        <w:rPr>
          <w:rFonts w:ascii="Arial" w:hAnsi="Arial" w:cs="Arial"/>
          <w:b/>
          <w:sz w:val="21"/>
          <w:szCs w:val="21"/>
        </w:rPr>
        <w:t>November 20,</w:t>
      </w:r>
      <w:r w:rsidR="008214F6" w:rsidRPr="00C401BA">
        <w:rPr>
          <w:rFonts w:ascii="Arial" w:hAnsi="Arial" w:cs="Arial"/>
          <w:b/>
          <w:sz w:val="21"/>
          <w:szCs w:val="21"/>
        </w:rPr>
        <w:t xml:space="preserve"> 2014</w:t>
      </w:r>
      <w:r w:rsidR="00287AFD" w:rsidRPr="00C401BA">
        <w:rPr>
          <w:rFonts w:ascii="Arial" w:hAnsi="Arial" w:cs="Arial"/>
          <w:b/>
          <w:sz w:val="21"/>
          <w:szCs w:val="21"/>
        </w:rPr>
        <w:t xml:space="preserve"> </w:t>
      </w:r>
      <w:r w:rsidR="006C06F9">
        <w:rPr>
          <w:rFonts w:ascii="Arial" w:hAnsi="Arial" w:cs="Arial"/>
          <w:b/>
          <w:sz w:val="21"/>
          <w:szCs w:val="21"/>
        </w:rPr>
        <w:t xml:space="preserve">Budget Hearing and </w:t>
      </w:r>
      <w:r w:rsidR="00287AFD" w:rsidRPr="00C401BA">
        <w:rPr>
          <w:rFonts w:ascii="Arial" w:hAnsi="Arial" w:cs="Arial"/>
          <w:b/>
          <w:sz w:val="21"/>
          <w:szCs w:val="21"/>
        </w:rPr>
        <w:t xml:space="preserve">Regular Board </w:t>
      </w:r>
      <w:r w:rsidRPr="00C401BA">
        <w:rPr>
          <w:rFonts w:ascii="Arial" w:hAnsi="Arial" w:cs="Arial"/>
          <w:b/>
          <w:sz w:val="21"/>
          <w:szCs w:val="21"/>
        </w:rPr>
        <w:t>Minutes:</w:t>
      </w:r>
      <w:r w:rsidRPr="00C401BA">
        <w:rPr>
          <w:rFonts w:ascii="Arial" w:hAnsi="Arial" w:cs="Arial"/>
          <w:sz w:val="21"/>
          <w:szCs w:val="21"/>
        </w:rPr>
        <w:t xml:space="preserve"> </w:t>
      </w:r>
      <w:r w:rsidRPr="00C401BA">
        <w:rPr>
          <w:rFonts w:ascii="Arial" w:hAnsi="Arial" w:cs="Arial"/>
          <w:sz w:val="21"/>
          <w:szCs w:val="21"/>
        </w:rPr>
        <w:br/>
      </w:r>
      <w:r w:rsidR="00177619" w:rsidRPr="00C401BA">
        <w:rPr>
          <w:rFonts w:ascii="Arial" w:hAnsi="Arial" w:cs="Arial"/>
          <w:sz w:val="21"/>
          <w:szCs w:val="21"/>
        </w:rPr>
        <w:t xml:space="preserve">Corrections emailed in by the board were reviewed and the </w:t>
      </w:r>
      <w:r w:rsidR="007C138D" w:rsidRPr="00C401BA">
        <w:rPr>
          <w:rFonts w:ascii="Arial" w:hAnsi="Arial" w:cs="Arial"/>
          <w:sz w:val="21"/>
          <w:szCs w:val="21"/>
        </w:rPr>
        <w:t xml:space="preserve">minutes </w:t>
      </w:r>
      <w:r w:rsidR="00177619" w:rsidRPr="00C401BA">
        <w:rPr>
          <w:rFonts w:ascii="Arial" w:hAnsi="Arial" w:cs="Arial"/>
          <w:sz w:val="21"/>
          <w:szCs w:val="21"/>
        </w:rPr>
        <w:t>were submitted with</w:t>
      </w:r>
      <w:r w:rsidR="007C138D" w:rsidRPr="00C401BA">
        <w:rPr>
          <w:rFonts w:ascii="Arial" w:hAnsi="Arial" w:cs="Arial"/>
          <w:sz w:val="21"/>
          <w:szCs w:val="21"/>
        </w:rPr>
        <w:t xml:space="preserve"> those amendments.  </w:t>
      </w:r>
      <w:r w:rsidR="00016D16" w:rsidRPr="00C401BA">
        <w:rPr>
          <w:rFonts w:ascii="Arial" w:hAnsi="Arial" w:cs="Arial"/>
          <w:sz w:val="21"/>
          <w:szCs w:val="21"/>
        </w:rPr>
        <w:t>After reading the amendments, a</w:t>
      </w:r>
      <w:r w:rsidR="008F6918" w:rsidRPr="00C401BA">
        <w:rPr>
          <w:rFonts w:ascii="Arial" w:hAnsi="Arial" w:cs="Arial"/>
          <w:sz w:val="21"/>
          <w:szCs w:val="21"/>
        </w:rPr>
        <w:t xml:space="preserve"> motion was </w:t>
      </w:r>
      <w:r w:rsidR="00CB3643" w:rsidRPr="00C401BA">
        <w:rPr>
          <w:rFonts w:ascii="Arial" w:hAnsi="Arial" w:cs="Arial"/>
          <w:sz w:val="21"/>
          <w:szCs w:val="21"/>
        </w:rPr>
        <w:t>requeste</w:t>
      </w:r>
      <w:r w:rsidR="008F6918" w:rsidRPr="00C401BA">
        <w:rPr>
          <w:rFonts w:ascii="Arial" w:hAnsi="Arial" w:cs="Arial"/>
          <w:sz w:val="21"/>
          <w:szCs w:val="21"/>
        </w:rPr>
        <w:t>d to approve the minutes</w:t>
      </w:r>
      <w:r w:rsidR="0015615C">
        <w:rPr>
          <w:rFonts w:ascii="Arial" w:hAnsi="Arial" w:cs="Arial"/>
          <w:sz w:val="21"/>
          <w:szCs w:val="21"/>
        </w:rPr>
        <w:t xml:space="preserve"> as amended</w:t>
      </w:r>
      <w:r w:rsidR="008F6918" w:rsidRPr="00C401BA">
        <w:rPr>
          <w:rFonts w:ascii="Arial" w:hAnsi="Arial" w:cs="Arial"/>
          <w:sz w:val="21"/>
          <w:szCs w:val="21"/>
        </w:rPr>
        <w:t xml:space="preserve">.  </w:t>
      </w:r>
      <w:r w:rsidR="00F955F8" w:rsidRPr="00C401BA">
        <w:rPr>
          <w:rFonts w:ascii="Arial" w:hAnsi="Arial" w:cs="Arial"/>
          <w:sz w:val="21"/>
          <w:szCs w:val="21"/>
        </w:rPr>
        <w:t xml:space="preserve"> </w:t>
      </w:r>
      <w:r w:rsidR="006C76DB" w:rsidRPr="00C401BA">
        <w:rPr>
          <w:rFonts w:ascii="Arial" w:hAnsi="Arial" w:cs="Arial"/>
          <w:sz w:val="21"/>
          <w:szCs w:val="21"/>
        </w:rPr>
        <w:t xml:space="preserve">  </w:t>
      </w:r>
    </w:p>
    <w:p w:rsidR="009B575C" w:rsidRPr="00C401BA" w:rsidRDefault="006A6C30" w:rsidP="001D70DB">
      <w:pPr>
        <w:rPr>
          <w:rFonts w:ascii="Arial" w:hAnsi="Arial" w:cs="Arial"/>
          <w:sz w:val="21"/>
          <w:szCs w:val="21"/>
        </w:rPr>
      </w:pPr>
      <w:r w:rsidRPr="00C401BA">
        <w:rPr>
          <w:rFonts w:ascii="Arial" w:hAnsi="Arial" w:cs="Arial"/>
          <w:sz w:val="21"/>
          <w:szCs w:val="21"/>
        </w:rPr>
        <w:tab/>
      </w:r>
      <w:r w:rsidRPr="00C401BA">
        <w:rPr>
          <w:rFonts w:ascii="Arial" w:hAnsi="Arial" w:cs="Arial"/>
          <w:b/>
          <w:sz w:val="21"/>
          <w:szCs w:val="21"/>
        </w:rPr>
        <w:t xml:space="preserve">MSP </w:t>
      </w:r>
      <w:r w:rsidR="00FB2AD9">
        <w:rPr>
          <w:rFonts w:ascii="Arial" w:hAnsi="Arial" w:cs="Arial"/>
          <w:sz w:val="21"/>
          <w:szCs w:val="21"/>
        </w:rPr>
        <w:t>Sarah Eppenbach</w:t>
      </w:r>
      <w:r w:rsidR="00F00F31" w:rsidRPr="00C401BA">
        <w:rPr>
          <w:rFonts w:ascii="Arial" w:hAnsi="Arial" w:cs="Arial"/>
          <w:sz w:val="21"/>
          <w:szCs w:val="21"/>
        </w:rPr>
        <w:t xml:space="preserve"> </w:t>
      </w:r>
      <w:r w:rsidR="008214F6" w:rsidRPr="00C401BA">
        <w:rPr>
          <w:rFonts w:ascii="Arial" w:hAnsi="Arial" w:cs="Arial"/>
          <w:sz w:val="21"/>
          <w:szCs w:val="21"/>
        </w:rPr>
        <w:t xml:space="preserve">moved and </w:t>
      </w:r>
      <w:r w:rsidR="00FB2AD9">
        <w:rPr>
          <w:rFonts w:ascii="Arial" w:hAnsi="Arial" w:cs="Arial"/>
          <w:sz w:val="21"/>
          <w:szCs w:val="21"/>
        </w:rPr>
        <w:t>Ilene Unruh</w:t>
      </w:r>
      <w:r w:rsidR="008214F6" w:rsidRPr="00C401BA">
        <w:rPr>
          <w:rFonts w:ascii="Arial" w:hAnsi="Arial" w:cs="Arial"/>
          <w:sz w:val="21"/>
          <w:szCs w:val="21"/>
        </w:rPr>
        <w:t xml:space="preserve"> </w:t>
      </w:r>
      <w:r w:rsidRPr="00C401BA">
        <w:rPr>
          <w:rFonts w:ascii="Arial" w:hAnsi="Arial" w:cs="Arial"/>
          <w:sz w:val="21"/>
          <w:szCs w:val="21"/>
        </w:rPr>
        <w:t xml:space="preserve">seconded to approve the </w:t>
      </w:r>
      <w:r w:rsidR="006C06F9">
        <w:rPr>
          <w:rFonts w:ascii="Arial" w:hAnsi="Arial" w:cs="Arial"/>
          <w:sz w:val="21"/>
          <w:szCs w:val="21"/>
        </w:rPr>
        <w:t>November 20</w:t>
      </w:r>
      <w:r w:rsidR="006C76DB" w:rsidRPr="00C401BA">
        <w:rPr>
          <w:rFonts w:ascii="Arial" w:hAnsi="Arial" w:cs="Arial"/>
          <w:sz w:val="21"/>
          <w:szCs w:val="21"/>
        </w:rPr>
        <w:t>,</w:t>
      </w:r>
      <w:r w:rsidRPr="00C401BA">
        <w:rPr>
          <w:rFonts w:ascii="Arial" w:hAnsi="Arial" w:cs="Arial"/>
          <w:sz w:val="21"/>
          <w:szCs w:val="21"/>
        </w:rPr>
        <w:t xml:space="preserve"> 201</w:t>
      </w:r>
      <w:r w:rsidR="008F6918" w:rsidRPr="00C401BA">
        <w:rPr>
          <w:rFonts w:ascii="Arial" w:hAnsi="Arial" w:cs="Arial"/>
          <w:sz w:val="21"/>
          <w:szCs w:val="21"/>
        </w:rPr>
        <w:t>4</w:t>
      </w:r>
      <w:r w:rsidRPr="00C401BA">
        <w:rPr>
          <w:rFonts w:ascii="Arial" w:hAnsi="Arial" w:cs="Arial"/>
          <w:sz w:val="21"/>
          <w:szCs w:val="21"/>
        </w:rPr>
        <w:t xml:space="preserve"> </w:t>
      </w:r>
      <w:r w:rsidR="003D65DA">
        <w:rPr>
          <w:rFonts w:ascii="Arial" w:hAnsi="Arial" w:cs="Arial"/>
          <w:sz w:val="21"/>
          <w:szCs w:val="21"/>
        </w:rPr>
        <w:t xml:space="preserve">Budget Hearing and Regular Board Meeting </w:t>
      </w:r>
      <w:r w:rsidRPr="00C401BA">
        <w:rPr>
          <w:rFonts w:ascii="Arial" w:hAnsi="Arial" w:cs="Arial"/>
          <w:sz w:val="21"/>
          <w:szCs w:val="21"/>
        </w:rPr>
        <w:t>minutes as amended.  Motion Passed</w:t>
      </w:r>
      <w:r w:rsidRPr="00C401BA">
        <w:rPr>
          <w:rFonts w:ascii="Arial" w:hAnsi="Arial" w:cs="Arial"/>
          <w:b/>
          <w:sz w:val="21"/>
          <w:szCs w:val="21"/>
        </w:rPr>
        <w:t>.</w:t>
      </w:r>
      <w:r w:rsidR="00EB3EFA" w:rsidRPr="00C401BA">
        <w:rPr>
          <w:rFonts w:ascii="Arial" w:hAnsi="Arial" w:cs="Arial"/>
          <w:sz w:val="21"/>
          <w:szCs w:val="21"/>
        </w:rPr>
        <w:t xml:space="preserve"> </w:t>
      </w:r>
    </w:p>
    <w:p w:rsidR="009B575C" w:rsidRPr="00C401BA" w:rsidRDefault="009B575C" w:rsidP="001D70DB">
      <w:pPr>
        <w:rPr>
          <w:rFonts w:ascii="Arial" w:hAnsi="Arial" w:cs="Arial"/>
          <w:sz w:val="21"/>
          <w:szCs w:val="21"/>
        </w:rPr>
      </w:pPr>
    </w:p>
    <w:p w:rsidR="00E361B6" w:rsidRPr="00C401BA" w:rsidRDefault="00E361B6" w:rsidP="00E361B6">
      <w:pPr>
        <w:rPr>
          <w:rFonts w:ascii="Arial" w:hAnsi="Arial" w:cs="Arial"/>
          <w:sz w:val="21"/>
          <w:szCs w:val="21"/>
        </w:rPr>
      </w:pPr>
      <w:r w:rsidRPr="00C401BA">
        <w:rPr>
          <w:rFonts w:ascii="Arial" w:hAnsi="Arial" w:cs="Arial"/>
          <w:b/>
          <w:color w:val="000000"/>
          <w:sz w:val="21"/>
          <w:szCs w:val="21"/>
        </w:rPr>
        <w:t xml:space="preserve">Approval of </w:t>
      </w:r>
      <w:r>
        <w:rPr>
          <w:rFonts w:ascii="Arial" w:hAnsi="Arial" w:cs="Arial"/>
          <w:b/>
          <w:sz w:val="21"/>
          <w:szCs w:val="21"/>
        </w:rPr>
        <w:t>November 28,</w:t>
      </w:r>
      <w:r w:rsidRPr="00C401BA">
        <w:rPr>
          <w:rFonts w:ascii="Arial" w:hAnsi="Arial" w:cs="Arial"/>
          <w:b/>
          <w:sz w:val="21"/>
          <w:szCs w:val="21"/>
        </w:rPr>
        <w:t xml:space="preserve"> 2014 </w:t>
      </w:r>
      <w:r>
        <w:rPr>
          <w:rFonts w:ascii="Arial" w:hAnsi="Arial" w:cs="Arial"/>
          <w:b/>
          <w:sz w:val="21"/>
          <w:szCs w:val="21"/>
        </w:rPr>
        <w:t>Special Meeting to discuss Levy Increase</w:t>
      </w:r>
      <w:r w:rsidRPr="00C401BA">
        <w:rPr>
          <w:rFonts w:ascii="Arial" w:hAnsi="Arial" w:cs="Arial"/>
          <w:b/>
          <w:sz w:val="21"/>
          <w:szCs w:val="21"/>
        </w:rPr>
        <w:t xml:space="preserve"> Minutes:</w:t>
      </w:r>
      <w:r w:rsidRPr="00C401BA">
        <w:rPr>
          <w:rFonts w:ascii="Arial" w:hAnsi="Arial" w:cs="Arial"/>
          <w:sz w:val="21"/>
          <w:szCs w:val="21"/>
        </w:rPr>
        <w:t xml:space="preserve"> </w:t>
      </w:r>
      <w:r w:rsidRPr="00C401BA">
        <w:rPr>
          <w:rFonts w:ascii="Arial" w:hAnsi="Arial" w:cs="Arial"/>
          <w:sz w:val="21"/>
          <w:szCs w:val="21"/>
        </w:rPr>
        <w:br/>
        <w:t>Corrections emailed in by the board were reviewed and the minutes were submitted with those amendments.  After reading the amendments, a motion was requested to approve the minutes</w:t>
      </w:r>
      <w:r>
        <w:rPr>
          <w:rFonts w:ascii="Arial" w:hAnsi="Arial" w:cs="Arial"/>
          <w:sz w:val="21"/>
          <w:szCs w:val="21"/>
        </w:rPr>
        <w:t xml:space="preserve"> as amended</w:t>
      </w:r>
      <w:r w:rsidRPr="00C401BA">
        <w:rPr>
          <w:rFonts w:ascii="Arial" w:hAnsi="Arial" w:cs="Arial"/>
          <w:sz w:val="21"/>
          <w:szCs w:val="21"/>
        </w:rPr>
        <w:t xml:space="preserve">.     </w:t>
      </w:r>
    </w:p>
    <w:p w:rsidR="00E361B6" w:rsidRPr="00C401BA" w:rsidRDefault="00E361B6" w:rsidP="00E361B6">
      <w:pPr>
        <w:rPr>
          <w:rFonts w:ascii="Arial" w:hAnsi="Arial" w:cs="Arial"/>
          <w:sz w:val="21"/>
          <w:szCs w:val="21"/>
        </w:rPr>
      </w:pPr>
      <w:r w:rsidRPr="00C401BA">
        <w:rPr>
          <w:rFonts w:ascii="Arial" w:hAnsi="Arial" w:cs="Arial"/>
          <w:sz w:val="21"/>
          <w:szCs w:val="21"/>
        </w:rPr>
        <w:tab/>
      </w:r>
      <w:r w:rsidRPr="00C401BA">
        <w:rPr>
          <w:rFonts w:ascii="Arial" w:hAnsi="Arial" w:cs="Arial"/>
          <w:b/>
          <w:sz w:val="21"/>
          <w:szCs w:val="21"/>
        </w:rPr>
        <w:t xml:space="preserve">MSP </w:t>
      </w:r>
      <w:r>
        <w:rPr>
          <w:rFonts w:ascii="Arial" w:hAnsi="Arial" w:cs="Arial"/>
          <w:sz w:val="21"/>
          <w:szCs w:val="21"/>
        </w:rPr>
        <w:t>Sarah Eppenbach</w:t>
      </w:r>
      <w:r w:rsidRPr="00C401BA">
        <w:rPr>
          <w:rFonts w:ascii="Arial" w:hAnsi="Arial" w:cs="Arial"/>
          <w:sz w:val="21"/>
          <w:szCs w:val="21"/>
        </w:rPr>
        <w:t xml:space="preserve"> moved and </w:t>
      </w:r>
      <w:r>
        <w:rPr>
          <w:rFonts w:ascii="Arial" w:hAnsi="Arial" w:cs="Arial"/>
          <w:sz w:val="21"/>
          <w:szCs w:val="21"/>
        </w:rPr>
        <w:t>Ilene Unruh</w:t>
      </w:r>
      <w:r w:rsidRPr="00C401BA">
        <w:rPr>
          <w:rFonts w:ascii="Arial" w:hAnsi="Arial" w:cs="Arial"/>
          <w:sz w:val="21"/>
          <w:szCs w:val="21"/>
        </w:rPr>
        <w:t xml:space="preserve"> seconded to approve the </w:t>
      </w:r>
      <w:r>
        <w:rPr>
          <w:rFonts w:ascii="Arial" w:hAnsi="Arial" w:cs="Arial"/>
          <w:sz w:val="21"/>
          <w:szCs w:val="21"/>
        </w:rPr>
        <w:t>November 28</w:t>
      </w:r>
      <w:r w:rsidRPr="00C401BA">
        <w:rPr>
          <w:rFonts w:ascii="Arial" w:hAnsi="Arial" w:cs="Arial"/>
          <w:sz w:val="21"/>
          <w:szCs w:val="21"/>
        </w:rPr>
        <w:t xml:space="preserve">, 2014 </w:t>
      </w:r>
      <w:proofErr w:type="gramStart"/>
      <w:r>
        <w:rPr>
          <w:rFonts w:ascii="Arial" w:hAnsi="Arial" w:cs="Arial"/>
          <w:sz w:val="21"/>
          <w:szCs w:val="21"/>
        </w:rPr>
        <w:t>Special</w:t>
      </w:r>
      <w:proofErr w:type="gramEnd"/>
      <w:r>
        <w:rPr>
          <w:rFonts w:ascii="Arial" w:hAnsi="Arial" w:cs="Arial"/>
          <w:sz w:val="21"/>
          <w:szCs w:val="21"/>
        </w:rPr>
        <w:t xml:space="preserve"> Meeting </w:t>
      </w:r>
      <w:r w:rsidRPr="00C401BA">
        <w:rPr>
          <w:rFonts w:ascii="Arial" w:hAnsi="Arial" w:cs="Arial"/>
          <w:sz w:val="21"/>
          <w:szCs w:val="21"/>
        </w:rPr>
        <w:t>minutes as amended.  Motion Passed</w:t>
      </w:r>
      <w:r w:rsidRPr="00C401BA">
        <w:rPr>
          <w:rFonts w:ascii="Arial" w:hAnsi="Arial" w:cs="Arial"/>
          <w:b/>
          <w:sz w:val="21"/>
          <w:szCs w:val="21"/>
        </w:rPr>
        <w:t>.</w:t>
      </w:r>
      <w:r w:rsidRPr="00C401BA">
        <w:rPr>
          <w:rFonts w:ascii="Arial" w:hAnsi="Arial" w:cs="Arial"/>
          <w:sz w:val="21"/>
          <w:szCs w:val="21"/>
        </w:rPr>
        <w:t xml:space="preserve"> </w:t>
      </w:r>
    </w:p>
    <w:p w:rsidR="00E361B6" w:rsidRDefault="00E361B6" w:rsidP="001D70DB">
      <w:pPr>
        <w:rPr>
          <w:rFonts w:ascii="Arial" w:hAnsi="Arial" w:cs="Arial"/>
          <w:b/>
          <w:sz w:val="21"/>
          <w:szCs w:val="21"/>
        </w:rPr>
      </w:pPr>
    </w:p>
    <w:p w:rsidR="00BE14AE" w:rsidRPr="00C401BA" w:rsidRDefault="009B575C" w:rsidP="001D70DB">
      <w:pPr>
        <w:rPr>
          <w:rStyle w:val="Emphasis"/>
          <w:rFonts w:ascii="Arial" w:hAnsi="Arial" w:cs="Arial"/>
          <w:i w:val="0"/>
          <w:sz w:val="21"/>
          <w:szCs w:val="21"/>
        </w:rPr>
      </w:pPr>
      <w:r w:rsidRPr="00C401BA">
        <w:rPr>
          <w:rFonts w:ascii="Arial" w:hAnsi="Arial" w:cs="Arial"/>
          <w:b/>
          <w:sz w:val="21"/>
          <w:szCs w:val="21"/>
        </w:rPr>
        <w:t xml:space="preserve">Guest Speaker: </w:t>
      </w:r>
      <w:r w:rsidR="00FB2AD9">
        <w:rPr>
          <w:rFonts w:ascii="Arial" w:hAnsi="Arial" w:cs="Arial"/>
          <w:sz w:val="21"/>
          <w:szCs w:val="21"/>
        </w:rPr>
        <w:t xml:space="preserve">No </w:t>
      </w:r>
      <w:r w:rsidR="003D65DA">
        <w:rPr>
          <w:rFonts w:ascii="Arial" w:hAnsi="Arial" w:cs="Arial"/>
          <w:sz w:val="21"/>
          <w:szCs w:val="21"/>
        </w:rPr>
        <w:t xml:space="preserve">guest </w:t>
      </w:r>
      <w:r w:rsidR="00FB2AD9">
        <w:rPr>
          <w:rFonts w:ascii="Arial" w:hAnsi="Arial" w:cs="Arial"/>
          <w:sz w:val="21"/>
          <w:szCs w:val="21"/>
        </w:rPr>
        <w:t>speaker</w:t>
      </w:r>
      <w:r w:rsidR="003D65DA">
        <w:rPr>
          <w:rFonts w:ascii="Arial" w:hAnsi="Arial" w:cs="Arial"/>
          <w:sz w:val="21"/>
          <w:szCs w:val="21"/>
        </w:rPr>
        <w:t>s</w:t>
      </w:r>
      <w:r w:rsidR="00FB2AD9">
        <w:rPr>
          <w:rFonts w:ascii="Arial" w:hAnsi="Arial" w:cs="Arial"/>
          <w:sz w:val="21"/>
          <w:szCs w:val="21"/>
        </w:rPr>
        <w:t xml:space="preserve"> w</w:t>
      </w:r>
      <w:r w:rsidR="003D65DA">
        <w:rPr>
          <w:rFonts w:ascii="Arial" w:hAnsi="Arial" w:cs="Arial"/>
          <w:sz w:val="21"/>
          <w:szCs w:val="21"/>
        </w:rPr>
        <w:t>ere</w:t>
      </w:r>
      <w:r w:rsidR="00FB2AD9">
        <w:rPr>
          <w:rFonts w:ascii="Arial" w:hAnsi="Arial" w:cs="Arial"/>
          <w:sz w:val="21"/>
          <w:szCs w:val="21"/>
        </w:rPr>
        <w:t xml:space="preserve"> present.</w:t>
      </w:r>
      <w:r w:rsidR="002A03B4" w:rsidRPr="00C401BA">
        <w:rPr>
          <w:rFonts w:ascii="Arial" w:hAnsi="Arial" w:cs="Arial"/>
          <w:sz w:val="21"/>
          <w:szCs w:val="21"/>
        </w:rPr>
        <w:t xml:space="preserve"> </w:t>
      </w:r>
    </w:p>
    <w:p w:rsidR="0070000D" w:rsidRPr="00C401BA" w:rsidRDefault="0070000D" w:rsidP="0070000D">
      <w:pPr>
        <w:rPr>
          <w:rFonts w:ascii="Arial" w:hAnsi="Arial" w:cs="Arial"/>
          <w:b/>
          <w:sz w:val="21"/>
          <w:szCs w:val="21"/>
        </w:rPr>
      </w:pPr>
    </w:p>
    <w:p w:rsidR="00A7308A" w:rsidRPr="00C401BA" w:rsidRDefault="006A6C30" w:rsidP="00E32650">
      <w:pPr>
        <w:rPr>
          <w:rFonts w:ascii="Arial" w:hAnsi="Arial" w:cs="Arial"/>
          <w:sz w:val="21"/>
          <w:szCs w:val="21"/>
        </w:rPr>
      </w:pPr>
      <w:r w:rsidRPr="00C401BA">
        <w:rPr>
          <w:rFonts w:ascii="Arial" w:hAnsi="Arial" w:cs="Arial"/>
          <w:b/>
          <w:sz w:val="21"/>
          <w:szCs w:val="21"/>
        </w:rPr>
        <w:t xml:space="preserve">Friends of the Library Report: </w:t>
      </w:r>
      <w:r w:rsidR="00EB3EFA" w:rsidRPr="00C401BA">
        <w:rPr>
          <w:rFonts w:ascii="Arial" w:hAnsi="Arial" w:cs="Arial"/>
          <w:b/>
          <w:sz w:val="21"/>
          <w:szCs w:val="21"/>
        </w:rPr>
        <w:t xml:space="preserve"> </w:t>
      </w:r>
      <w:proofErr w:type="spellStart"/>
      <w:r w:rsidR="009B575C" w:rsidRPr="00C401BA">
        <w:rPr>
          <w:rFonts w:ascii="Arial" w:hAnsi="Arial" w:cs="Arial"/>
          <w:sz w:val="21"/>
          <w:szCs w:val="21"/>
        </w:rPr>
        <w:t>Ellin</w:t>
      </w:r>
      <w:proofErr w:type="spellEnd"/>
      <w:r w:rsidR="009B575C" w:rsidRPr="00C401BA">
        <w:rPr>
          <w:rFonts w:ascii="Arial" w:hAnsi="Arial" w:cs="Arial"/>
          <w:sz w:val="21"/>
          <w:szCs w:val="21"/>
        </w:rPr>
        <w:t xml:space="preserve"> Evans </w:t>
      </w:r>
      <w:r w:rsidR="003D65DA">
        <w:rPr>
          <w:rFonts w:ascii="Arial" w:hAnsi="Arial" w:cs="Arial"/>
          <w:sz w:val="21"/>
          <w:szCs w:val="21"/>
        </w:rPr>
        <w:t>reported for the Friends of the Library</w:t>
      </w:r>
      <w:r w:rsidR="00BF6741">
        <w:rPr>
          <w:rFonts w:ascii="Arial" w:hAnsi="Arial" w:cs="Arial"/>
          <w:sz w:val="21"/>
          <w:szCs w:val="21"/>
        </w:rPr>
        <w:t xml:space="preserve">.  </w:t>
      </w:r>
      <w:r w:rsidR="003D65DA">
        <w:rPr>
          <w:rFonts w:ascii="Arial" w:hAnsi="Arial" w:cs="Arial"/>
          <w:sz w:val="21"/>
          <w:szCs w:val="21"/>
        </w:rPr>
        <w:t>The theme of their December 18</w:t>
      </w:r>
      <w:r w:rsidR="003D65DA" w:rsidRPr="003D65DA">
        <w:rPr>
          <w:rFonts w:ascii="Arial" w:hAnsi="Arial" w:cs="Arial"/>
          <w:sz w:val="21"/>
          <w:szCs w:val="21"/>
          <w:vertAlign w:val="superscript"/>
        </w:rPr>
        <w:t>th</w:t>
      </w:r>
      <w:r w:rsidR="003D65DA">
        <w:rPr>
          <w:rFonts w:ascii="Arial" w:hAnsi="Arial" w:cs="Arial"/>
          <w:sz w:val="21"/>
          <w:szCs w:val="21"/>
        </w:rPr>
        <w:t xml:space="preserve"> meeting was “</w:t>
      </w:r>
      <w:r w:rsidR="007F59F7">
        <w:rPr>
          <w:rFonts w:ascii="Arial" w:hAnsi="Arial" w:cs="Arial"/>
          <w:sz w:val="21"/>
          <w:szCs w:val="21"/>
        </w:rPr>
        <w:t>Bring a fri</w:t>
      </w:r>
      <w:r w:rsidR="003D65DA">
        <w:rPr>
          <w:rFonts w:ascii="Arial" w:hAnsi="Arial" w:cs="Arial"/>
          <w:sz w:val="21"/>
          <w:szCs w:val="21"/>
        </w:rPr>
        <w:t xml:space="preserve">end to Friends.”  </w:t>
      </w:r>
      <w:r w:rsidR="00FE3255">
        <w:rPr>
          <w:rFonts w:ascii="Arial" w:hAnsi="Arial" w:cs="Arial"/>
          <w:sz w:val="21"/>
          <w:szCs w:val="21"/>
        </w:rPr>
        <w:t>They review</w:t>
      </w:r>
      <w:r w:rsidR="00113066">
        <w:rPr>
          <w:rFonts w:ascii="Arial" w:hAnsi="Arial" w:cs="Arial"/>
          <w:sz w:val="21"/>
          <w:szCs w:val="21"/>
        </w:rPr>
        <w:t xml:space="preserve">ed the results of the book sale, </w:t>
      </w:r>
      <w:r w:rsidR="00113066" w:rsidRPr="00813CAC">
        <w:rPr>
          <w:rFonts w:ascii="Arial" w:hAnsi="Arial" w:cs="Arial"/>
          <w:sz w:val="21"/>
          <w:szCs w:val="21"/>
        </w:rPr>
        <w:t>which netted $2,073,</w:t>
      </w:r>
      <w:r w:rsidR="00113066">
        <w:rPr>
          <w:rFonts w:ascii="Arial" w:hAnsi="Arial" w:cs="Arial"/>
          <w:sz w:val="21"/>
          <w:szCs w:val="21"/>
        </w:rPr>
        <w:t xml:space="preserve"> </w:t>
      </w:r>
      <w:r w:rsidR="007F59F7">
        <w:rPr>
          <w:rFonts w:ascii="Arial" w:hAnsi="Arial" w:cs="Arial"/>
          <w:sz w:val="21"/>
          <w:szCs w:val="21"/>
        </w:rPr>
        <w:t xml:space="preserve">as well as the strategy that was undertaken.  This year, there were a lot of boxes left over which were taken to the recycling center.  They paid the </w:t>
      </w:r>
      <w:r w:rsidR="00BF6741">
        <w:rPr>
          <w:rFonts w:ascii="Arial" w:hAnsi="Arial" w:cs="Arial"/>
          <w:sz w:val="21"/>
          <w:szCs w:val="21"/>
        </w:rPr>
        <w:t xml:space="preserve">Spanish Club for their help with moving the books </w:t>
      </w:r>
      <w:r w:rsidR="007F59F7">
        <w:rPr>
          <w:rFonts w:ascii="Arial" w:hAnsi="Arial" w:cs="Arial"/>
          <w:sz w:val="21"/>
          <w:szCs w:val="21"/>
        </w:rPr>
        <w:t xml:space="preserve">and cleaning the Community Center’s floors after the sale.  $100 was also paid to the truck driver for his dedication.  Book sales are always more work, but have become an integral part of the </w:t>
      </w:r>
      <w:r w:rsidR="00113066" w:rsidRPr="00813CAC">
        <w:rPr>
          <w:rFonts w:ascii="Arial" w:hAnsi="Arial" w:cs="Arial"/>
          <w:sz w:val="21"/>
          <w:szCs w:val="21"/>
        </w:rPr>
        <w:t>community.  The annual donation drive</w:t>
      </w:r>
      <w:r w:rsidR="00113066">
        <w:rPr>
          <w:rFonts w:ascii="Arial" w:hAnsi="Arial" w:cs="Arial"/>
          <w:sz w:val="21"/>
          <w:szCs w:val="21"/>
        </w:rPr>
        <w:t xml:space="preserve"> </w:t>
      </w:r>
      <w:r w:rsidR="007F59F7">
        <w:rPr>
          <w:rFonts w:ascii="Arial" w:hAnsi="Arial" w:cs="Arial"/>
          <w:sz w:val="21"/>
          <w:szCs w:val="21"/>
        </w:rPr>
        <w:t xml:space="preserve">brought in approximately $11,000.  </w:t>
      </w:r>
      <w:r w:rsidR="00FE5034">
        <w:rPr>
          <w:rFonts w:ascii="Arial" w:hAnsi="Arial" w:cs="Arial"/>
          <w:sz w:val="21"/>
          <w:szCs w:val="21"/>
        </w:rPr>
        <w:t xml:space="preserve"> </w:t>
      </w:r>
      <w:r w:rsidR="007F59F7">
        <w:rPr>
          <w:rFonts w:ascii="Arial" w:hAnsi="Arial" w:cs="Arial"/>
          <w:sz w:val="21"/>
          <w:szCs w:val="21"/>
        </w:rPr>
        <w:t>The Friends will not have a meeting in January. In February, they will start to focus on get</w:t>
      </w:r>
      <w:r w:rsidR="00DA6007">
        <w:rPr>
          <w:rFonts w:ascii="Arial" w:hAnsi="Arial" w:cs="Arial"/>
          <w:sz w:val="21"/>
          <w:szCs w:val="21"/>
        </w:rPr>
        <w:t xml:space="preserve">ting an iPad with the capability of swiping credit cards for future sales.  The keys to the book chute have not been found.  Judy Welker reported that the manufacturer will be sending some replacement keys.   </w:t>
      </w:r>
    </w:p>
    <w:p w:rsidR="00A7308A" w:rsidRPr="00C401BA" w:rsidRDefault="00A7308A" w:rsidP="00E32650">
      <w:pPr>
        <w:rPr>
          <w:rFonts w:ascii="Arial" w:hAnsi="Arial" w:cs="Arial"/>
          <w:sz w:val="21"/>
          <w:szCs w:val="21"/>
        </w:rPr>
      </w:pPr>
    </w:p>
    <w:p w:rsidR="00DA40B5" w:rsidRPr="00C401BA" w:rsidRDefault="00F23EC4" w:rsidP="00E32650">
      <w:pPr>
        <w:rPr>
          <w:rFonts w:ascii="Arial" w:hAnsi="Arial" w:cs="Arial"/>
          <w:sz w:val="21"/>
          <w:szCs w:val="21"/>
        </w:rPr>
      </w:pPr>
      <w:proofErr w:type="spellStart"/>
      <w:r w:rsidRPr="00C401BA">
        <w:rPr>
          <w:rFonts w:ascii="Arial" w:hAnsi="Arial" w:cs="Arial"/>
          <w:sz w:val="21"/>
          <w:szCs w:val="21"/>
        </w:rPr>
        <w:t>Ellin</w:t>
      </w:r>
      <w:proofErr w:type="spellEnd"/>
      <w:r w:rsidRPr="00C401BA">
        <w:rPr>
          <w:rFonts w:ascii="Arial" w:hAnsi="Arial" w:cs="Arial"/>
          <w:sz w:val="21"/>
          <w:szCs w:val="21"/>
        </w:rPr>
        <w:t xml:space="preserve"> Evans excused herself after her report at 12:</w:t>
      </w:r>
      <w:r w:rsidR="00DA6007">
        <w:rPr>
          <w:rFonts w:ascii="Arial" w:hAnsi="Arial" w:cs="Arial"/>
          <w:sz w:val="21"/>
          <w:szCs w:val="21"/>
        </w:rPr>
        <w:t>30</w:t>
      </w:r>
      <w:r w:rsidRPr="00C401BA">
        <w:rPr>
          <w:rFonts w:ascii="Arial" w:hAnsi="Arial" w:cs="Arial"/>
          <w:sz w:val="21"/>
          <w:szCs w:val="21"/>
        </w:rPr>
        <w:t xml:space="preserve"> pm.</w:t>
      </w:r>
    </w:p>
    <w:p w:rsidR="00C229F0" w:rsidRPr="00C401BA" w:rsidRDefault="00C229F0" w:rsidP="00B02491">
      <w:pPr>
        <w:pStyle w:val="ListParagraph"/>
        <w:autoSpaceDE w:val="0"/>
        <w:autoSpaceDN w:val="0"/>
        <w:adjustRightInd w:val="0"/>
        <w:ind w:left="0" w:right="-540"/>
        <w:rPr>
          <w:rFonts w:ascii="Arial" w:hAnsi="Arial" w:cs="Arial"/>
          <w:b/>
          <w:sz w:val="21"/>
          <w:szCs w:val="21"/>
        </w:rPr>
      </w:pPr>
    </w:p>
    <w:p w:rsidR="006C363A" w:rsidRDefault="006C363A" w:rsidP="00DF4C46">
      <w:pPr>
        <w:autoSpaceDE w:val="0"/>
        <w:autoSpaceDN w:val="0"/>
        <w:adjustRightInd w:val="0"/>
        <w:ind w:right="-540"/>
        <w:rPr>
          <w:rFonts w:ascii="Arial" w:hAnsi="Arial" w:cs="Arial"/>
          <w:b/>
          <w:sz w:val="21"/>
          <w:szCs w:val="21"/>
        </w:rPr>
      </w:pPr>
    </w:p>
    <w:p w:rsidR="00DF4C46" w:rsidRPr="00C401BA" w:rsidRDefault="00DF4C46" w:rsidP="00DF4C46">
      <w:pPr>
        <w:autoSpaceDE w:val="0"/>
        <w:autoSpaceDN w:val="0"/>
        <w:adjustRightInd w:val="0"/>
        <w:ind w:right="-540"/>
        <w:rPr>
          <w:rFonts w:ascii="Arial" w:hAnsi="Arial" w:cs="Arial"/>
          <w:sz w:val="21"/>
          <w:szCs w:val="21"/>
        </w:rPr>
      </w:pPr>
      <w:r w:rsidRPr="00C401BA">
        <w:rPr>
          <w:rFonts w:ascii="Arial" w:hAnsi="Arial" w:cs="Arial"/>
          <w:b/>
          <w:sz w:val="21"/>
          <w:szCs w:val="21"/>
        </w:rPr>
        <w:lastRenderedPageBreak/>
        <w:t>Librarian Report:</w:t>
      </w:r>
      <w:r w:rsidRPr="00C401BA">
        <w:rPr>
          <w:rFonts w:ascii="Arial" w:hAnsi="Arial" w:cs="Arial"/>
          <w:sz w:val="21"/>
          <w:szCs w:val="21"/>
        </w:rPr>
        <w:t xml:space="preserve"> Lou submitted her librarian's report with the following highlights:</w:t>
      </w:r>
    </w:p>
    <w:p w:rsidR="00F66AB2" w:rsidRPr="00C401BA" w:rsidRDefault="00F66AB2" w:rsidP="00F66AB2">
      <w:pPr>
        <w:pStyle w:val="ListParagraph"/>
        <w:numPr>
          <w:ilvl w:val="0"/>
          <w:numId w:val="5"/>
        </w:numPr>
        <w:spacing w:line="220" w:lineRule="exact"/>
        <w:outlineLvl w:val="0"/>
        <w:rPr>
          <w:rFonts w:ascii="Arial" w:hAnsi="Arial" w:cs="Arial"/>
          <w:b/>
          <w:i/>
          <w:sz w:val="22"/>
          <w:szCs w:val="22"/>
        </w:rPr>
      </w:pPr>
      <w:r w:rsidRPr="00C401BA">
        <w:rPr>
          <w:rStyle w:val="Emphasis"/>
          <w:rFonts w:ascii="Arial" w:hAnsi="Arial" w:cs="Arial"/>
          <w:i w:val="0"/>
          <w:sz w:val="21"/>
          <w:szCs w:val="21"/>
        </w:rPr>
        <w:t xml:space="preserve">Spent </w:t>
      </w:r>
      <w:r w:rsidR="00FE5034">
        <w:rPr>
          <w:rStyle w:val="Emphasis"/>
          <w:rFonts w:ascii="Arial" w:hAnsi="Arial" w:cs="Arial"/>
          <w:i w:val="0"/>
          <w:sz w:val="21"/>
          <w:szCs w:val="21"/>
        </w:rPr>
        <w:t>7</w:t>
      </w:r>
      <w:r w:rsidR="006A5F03">
        <w:rPr>
          <w:rStyle w:val="Emphasis"/>
          <w:rFonts w:ascii="Arial" w:hAnsi="Arial" w:cs="Arial"/>
          <w:i w:val="0"/>
          <w:sz w:val="21"/>
          <w:szCs w:val="21"/>
        </w:rPr>
        <w:t>9</w:t>
      </w:r>
      <w:r w:rsidRPr="00C401BA">
        <w:rPr>
          <w:rStyle w:val="Emphasis"/>
          <w:rFonts w:ascii="Arial" w:hAnsi="Arial" w:cs="Arial"/>
          <w:i w:val="0"/>
          <w:sz w:val="21"/>
          <w:szCs w:val="21"/>
        </w:rPr>
        <w:t xml:space="preserve">% of budget; earned </w:t>
      </w:r>
      <w:r w:rsidR="00FE5034">
        <w:rPr>
          <w:rStyle w:val="Emphasis"/>
          <w:rFonts w:ascii="Arial" w:hAnsi="Arial" w:cs="Arial"/>
          <w:i w:val="0"/>
          <w:sz w:val="21"/>
          <w:szCs w:val="21"/>
        </w:rPr>
        <w:t>7</w:t>
      </w:r>
      <w:r w:rsidR="006A5F03">
        <w:rPr>
          <w:rStyle w:val="Emphasis"/>
          <w:rFonts w:ascii="Arial" w:hAnsi="Arial" w:cs="Arial"/>
          <w:i w:val="0"/>
          <w:sz w:val="21"/>
          <w:szCs w:val="21"/>
        </w:rPr>
        <w:t>9</w:t>
      </w:r>
      <w:r w:rsidRPr="00C401BA">
        <w:rPr>
          <w:rStyle w:val="Emphasis"/>
          <w:rFonts w:ascii="Arial" w:hAnsi="Arial" w:cs="Arial"/>
          <w:i w:val="0"/>
          <w:sz w:val="21"/>
          <w:szCs w:val="21"/>
        </w:rPr>
        <w:t>% of budgeted revenue (</w:t>
      </w:r>
      <w:r w:rsidR="00FE5034">
        <w:rPr>
          <w:rStyle w:val="Emphasis"/>
          <w:rFonts w:ascii="Arial" w:hAnsi="Arial" w:cs="Arial"/>
          <w:i w:val="0"/>
          <w:sz w:val="21"/>
          <w:szCs w:val="21"/>
        </w:rPr>
        <w:t>9</w:t>
      </w:r>
      <w:r w:rsidR="006A5F03">
        <w:rPr>
          <w:rStyle w:val="Emphasis"/>
          <w:rFonts w:ascii="Arial" w:hAnsi="Arial" w:cs="Arial"/>
          <w:i w:val="0"/>
          <w:sz w:val="21"/>
          <w:szCs w:val="21"/>
        </w:rPr>
        <w:t>9</w:t>
      </w:r>
      <w:r w:rsidRPr="00C401BA">
        <w:rPr>
          <w:rStyle w:val="Emphasis"/>
          <w:rFonts w:ascii="Arial" w:hAnsi="Arial" w:cs="Arial"/>
          <w:i w:val="0"/>
          <w:sz w:val="21"/>
          <w:szCs w:val="21"/>
        </w:rPr>
        <w:t>% of property taxes received)</w:t>
      </w:r>
    </w:p>
    <w:p w:rsidR="00DF4C46" w:rsidRPr="00C401BA" w:rsidRDefault="00F66AB2" w:rsidP="00DF4C46">
      <w:pPr>
        <w:pStyle w:val="ListParagraph"/>
        <w:numPr>
          <w:ilvl w:val="0"/>
          <w:numId w:val="5"/>
        </w:numPr>
        <w:autoSpaceDE w:val="0"/>
        <w:autoSpaceDN w:val="0"/>
        <w:adjustRightInd w:val="0"/>
        <w:ind w:right="-540"/>
        <w:rPr>
          <w:rFonts w:ascii="Arial" w:hAnsi="Arial" w:cs="Arial"/>
          <w:sz w:val="21"/>
          <w:szCs w:val="21"/>
        </w:rPr>
      </w:pPr>
      <w:r w:rsidRPr="00C401BA">
        <w:rPr>
          <w:rFonts w:ascii="Arial" w:hAnsi="Arial" w:cs="Arial"/>
          <w:sz w:val="21"/>
          <w:szCs w:val="21"/>
        </w:rPr>
        <w:t xml:space="preserve">The General Operating Fund as of </w:t>
      </w:r>
      <w:r w:rsidR="003E7D21">
        <w:rPr>
          <w:rFonts w:ascii="Arial" w:hAnsi="Arial" w:cs="Arial"/>
          <w:sz w:val="21"/>
          <w:szCs w:val="21"/>
        </w:rPr>
        <w:t xml:space="preserve">November </w:t>
      </w:r>
      <w:r w:rsidRPr="00C401BA">
        <w:rPr>
          <w:rFonts w:ascii="Arial" w:hAnsi="Arial" w:cs="Arial"/>
          <w:sz w:val="21"/>
          <w:szCs w:val="21"/>
        </w:rPr>
        <w:t>1</w:t>
      </w:r>
      <w:r w:rsidRPr="00C401BA">
        <w:rPr>
          <w:rFonts w:ascii="Arial" w:hAnsi="Arial" w:cs="Arial"/>
          <w:sz w:val="21"/>
          <w:szCs w:val="21"/>
          <w:vertAlign w:val="superscript"/>
        </w:rPr>
        <w:t>st</w:t>
      </w:r>
      <w:r w:rsidRPr="00C401BA">
        <w:rPr>
          <w:rFonts w:ascii="Arial" w:hAnsi="Arial" w:cs="Arial"/>
          <w:sz w:val="21"/>
          <w:szCs w:val="21"/>
        </w:rPr>
        <w:t xml:space="preserve"> was $</w:t>
      </w:r>
      <w:r w:rsidR="006A5F03">
        <w:rPr>
          <w:rFonts w:ascii="Arial" w:hAnsi="Arial" w:cs="Arial"/>
          <w:sz w:val="21"/>
          <w:szCs w:val="21"/>
        </w:rPr>
        <w:t>126,524.</w:t>
      </w:r>
    </w:p>
    <w:p w:rsidR="006C189B" w:rsidRDefault="006A5F03" w:rsidP="00DF4C46">
      <w:pPr>
        <w:pStyle w:val="ListParagraph"/>
        <w:numPr>
          <w:ilvl w:val="0"/>
          <w:numId w:val="5"/>
        </w:numPr>
        <w:autoSpaceDE w:val="0"/>
        <w:autoSpaceDN w:val="0"/>
        <w:adjustRightInd w:val="0"/>
        <w:ind w:right="-540"/>
        <w:rPr>
          <w:rFonts w:ascii="Arial" w:hAnsi="Arial" w:cs="Arial"/>
          <w:sz w:val="21"/>
          <w:szCs w:val="21"/>
        </w:rPr>
      </w:pPr>
      <w:r>
        <w:rPr>
          <w:rFonts w:ascii="Arial" w:hAnsi="Arial" w:cs="Arial"/>
          <w:sz w:val="21"/>
          <w:szCs w:val="21"/>
        </w:rPr>
        <w:t>Operational statistics were all generally lower than the month before</w:t>
      </w:r>
      <w:r w:rsidR="0068104D">
        <w:rPr>
          <w:rFonts w:ascii="Arial" w:hAnsi="Arial" w:cs="Arial"/>
          <w:sz w:val="21"/>
          <w:szCs w:val="21"/>
        </w:rPr>
        <w:t>.</w:t>
      </w:r>
    </w:p>
    <w:p w:rsidR="006C189B" w:rsidRDefault="006A5F03" w:rsidP="00DF4C46">
      <w:pPr>
        <w:pStyle w:val="ListParagraph"/>
        <w:numPr>
          <w:ilvl w:val="0"/>
          <w:numId w:val="5"/>
        </w:numPr>
        <w:autoSpaceDE w:val="0"/>
        <w:autoSpaceDN w:val="0"/>
        <w:adjustRightInd w:val="0"/>
        <w:ind w:right="-540"/>
        <w:rPr>
          <w:rFonts w:ascii="Arial" w:hAnsi="Arial" w:cs="Arial"/>
          <w:sz w:val="21"/>
          <w:szCs w:val="21"/>
        </w:rPr>
      </w:pPr>
      <w:r>
        <w:rPr>
          <w:rFonts w:ascii="Arial" w:hAnsi="Arial" w:cs="Arial"/>
          <w:sz w:val="21"/>
          <w:szCs w:val="21"/>
        </w:rPr>
        <w:t xml:space="preserve">The contract with KOHA was found to end in September 2016, </w:t>
      </w:r>
      <w:r w:rsidR="00F61DB6">
        <w:rPr>
          <w:rFonts w:ascii="Arial" w:hAnsi="Arial" w:cs="Arial"/>
          <w:sz w:val="21"/>
          <w:szCs w:val="21"/>
        </w:rPr>
        <w:t>so any move to Apollo won'</w:t>
      </w:r>
      <w:r w:rsidR="0068104D">
        <w:rPr>
          <w:rFonts w:ascii="Arial" w:hAnsi="Arial" w:cs="Arial"/>
          <w:sz w:val="21"/>
          <w:szCs w:val="21"/>
        </w:rPr>
        <w:t>t begin until late next year</w:t>
      </w:r>
      <w:r>
        <w:rPr>
          <w:rFonts w:ascii="Arial" w:hAnsi="Arial" w:cs="Arial"/>
          <w:sz w:val="21"/>
          <w:szCs w:val="21"/>
        </w:rPr>
        <w:t xml:space="preserve">.  Lou continues communicating with </w:t>
      </w:r>
      <w:proofErr w:type="spellStart"/>
      <w:r>
        <w:rPr>
          <w:rFonts w:ascii="Arial" w:hAnsi="Arial" w:cs="Arial"/>
          <w:sz w:val="21"/>
          <w:szCs w:val="21"/>
        </w:rPr>
        <w:t>ByWaters</w:t>
      </w:r>
      <w:proofErr w:type="spellEnd"/>
      <w:r>
        <w:rPr>
          <w:rFonts w:ascii="Arial" w:hAnsi="Arial" w:cs="Arial"/>
          <w:sz w:val="21"/>
          <w:szCs w:val="21"/>
        </w:rPr>
        <w:t xml:space="preserve"> about the speed issues.  </w:t>
      </w:r>
    </w:p>
    <w:p w:rsidR="0068104D" w:rsidRDefault="0068104D" w:rsidP="00DF4C46">
      <w:pPr>
        <w:pStyle w:val="ListParagraph"/>
        <w:numPr>
          <w:ilvl w:val="0"/>
          <w:numId w:val="5"/>
        </w:numPr>
        <w:autoSpaceDE w:val="0"/>
        <w:autoSpaceDN w:val="0"/>
        <w:adjustRightInd w:val="0"/>
        <w:ind w:right="-540"/>
        <w:rPr>
          <w:rFonts w:ascii="Arial" w:hAnsi="Arial" w:cs="Arial"/>
          <w:sz w:val="21"/>
          <w:szCs w:val="21"/>
        </w:rPr>
      </w:pPr>
      <w:r w:rsidRPr="0068104D">
        <w:rPr>
          <w:rFonts w:ascii="Arial" w:hAnsi="Arial" w:cs="Arial"/>
          <w:sz w:val="21"/>
          <w:szCs w:val="21"/>
        </w:rPr>
        <w:t xml:space="preserve">New </w:t>
      </w:r>
      <w:r>
        <w:rPr>
          <w:rFonts w:ascii="Arial" w:hAnsi="Arial" w:cs="Arial"/>
          <w:sz w:val="21"/>
          <w:szCs w:val="21"/>
        </w:rPr>
        <w:t xml:space="preserve">products and </w:t>
      </w:r>
      <w:r w:rsidRPr="0068104D">
        <w:rPr>
          <w:rFonts w:ascii="Arial" w:hAnsi="Arial" w:cs="Arial"/>
          <w:sz w:val="21"/>
          <w:szCs w:val="21"/>
        </w:rPr>
        <w:t xml:space="preserve">services for library patrons include Lynda.com, Thursday Tech Training, and a brochure featuring IT Academy online training, as well as all the digital skills classes being offered </w:t>
      </w:r>
      <w:r w:rsidR="00BF6B1F">
        <w:rPr>
          <w:rFonts w:ascii="Arial" w:hAnsi="Arial" w:cs="Arial"/>
          <w:sz w:val="21"/>
          <w:szCs w:val="21"/>
        </w:rPr>
        <w:t xml:space="preserve">in conjunction with the Family Resource Center </w:t>
      </w:r>
      <w:r w:rsidRPr="0068104D">
        <w:rPr>
          <w:rFonts w:ascii="Arial" w:hAnsi="Arial" w:cs="Arial"/>
          <w:sz w:val="21"/>
          <w:szCs w:val="21"/>
        </w:rPr>
        <w:t xml:space="preserve">from January through the end of April, 2015.  </w:t>
      </w:r>
    </w:p>
    <w:p w:rsidR="00297F6B" w:rsidRDefault="0068104D" w:rsidP="00FB2AD9">
      <w:pPr>
        <w:pStyle w:val="ListParagraph"/>
        <w:numPr>
          <w:ilvl w:val="0"/>
          <w:numId w:val="5"/>
        </w:numPr>
        <w:autoSpaceDE w:val="0"/>
        <w:autoSpaceDN w:val="0"/>
        <w:adjustRightInd w:val="0"/>
        <w:ind w:right="-540"/>
        <w:rPr>
          <w:rFonts w:ascii="Arial" w:hAnsi="Arial" w:cs="Arial"/>
          <w:sz w:val="21"/>
          <w:szCs w:val="21"/>
        </w:rPr>
      </w:pPr>
      <w:r w:rsidRPr="00297F6B">
        <w:rPr>
          <w:rFonts w:ascii="Arial" w:hAnsi="Arial" w:cs="Arial"/>
          <w:sz w:val="21"/>
          <w:szCs w:val="21"/>
        </w:rPr>
        <w:t xml:space="preserve">New items </w:t>
      </w:r>
      <w:r w:rsidR="00BF6B1F" w:rsidRPr="00297F6B">
        <w:rPr>
          <w:rFonts w:ascii="Arial" w:hAnsi="Arial" w:cs="Arial"/>
          <w:sz w:val="21"/>
          <w:szCs w:val="21"/>
        </w:rPr>
        <w:t xml:space="preserve">added </w:t>
      </w:r>
      <w:r w:rsidRPr="00297F6B">
        <w:rPr>
          <w:rFonts w:ascii="Arial" w:hAnsi="Arial" w:cs="Arial"/>
          <w:sz w:val="21"/>
          <w:szCs w:val="21"/>
        </w:rPr>
        <w:t>to the physical plant include</w:t>
      </w:r>
      <w:r w:rsidR="00BF6B1F" w:rsidRPr="00297F6B">
        <w:rPr>
          <w:rFonts w:ascii="Arial" w:hAnsi="Arial" w:cs="Arial"/>
          <w:sz w:val="21"/>
          <w:szCs w:val="21"/>
        </w:rPr>
        <w:t xml:space="preserve"> a new shelving unit, installation of </w:t>
      </w:r>
      <w:r w:rsidRPr="00297F6B">
        <w:rPr>
          <w:rFonts w:ascii="Arial" w:hAnsi="Arial" w:cs="Arial"/>
          <w:sz w:val="21"/>
          <w:szCs w:val="21"/>
        </w:rPr>
        <w:t>blackout insulated shades</w:t>
      </w:r>
      <w:r w:rsidR="00BF6B1F" w:rsidRPr="00297F6B">
        <w:rPr>
          <w:rFonts w:ascii="Arial" w:hAnsi="Arial" w:cs="Arial"/>
          <w:sz w:val="21"/>
          <w:szCs w:val="21"/>
        </w:rPr>
        <w:t xml:space="preserve"> for the meeting room, new digital equipment and installation of an audio-visual equipment cabinet to keep cables connected and in order.   A</w:t>
      </w:r>
      <w:r w:rsidRPr="00297F6B">
        <w:rPr>
          <w:rFonts w:ascii="Arial" w:hAnsi="Arial" w:cs="Arial"/>
          <w:sz w:val="21"/>
          <w:szCs w:val="21"/>
        </w:rPr>
        <w:t xml:space="preserve"> Japanese maple </w:t>
      </w:r>
      <w:r w:rsidR="00BF6B1F" w:rsidRPr="00297F6B">
        <w:rPr>
          <w:rFonts w:ascii="Arial" w:hAnsi="Arial" w:cs="Arial"/>
          <w:sz w:val="21"/>
          <w:szCs w:val="21"/>
        </w:rPr>
        <w:t xml:space="preserve">will also be planted on the Hummel </w:t>
      </w:r>
      <w:r w:rsidR="00BF6B1F" w:rsidRPr="00813CAC">
        <w:rPr>
          <w:rFonts w:ascii="Arial" w:hAnsi="Arial" w:cs="Arial"/>
          <w:sz w:val="21"/>
          <w:szCs w:val="21"/>
        </w:rPr>
        <w:t xml:space="preserve">Lake </w:t>
      </w:r>
      <w:r w:rsidR="00813CAC" w:rsidRPr="00813CAC">
        <w:rPr>
          <w:rFonts w:ascii="Arial" w:hAnsi="Arial" w:cs="Arial"/>
          <w:sz w:val="21"/>
          <w:szCs w:val="21"/>
        </w:rPr>
        <w:t>Rd.</w:t>
      </w:r>
      <w:r w:rsidR="00813CAC">
        <w:rPr>
          <w:rFonts w:ascii="Arial" w:hAnsi="Arial" w:cs="Arial"/>
          <w:sz w:val="21"/>
          <w:szCs w:val="21"/>
        </w:rPr>
        <w:t xml:space="preserve"> </w:t>
      </w:r>
      <w:r w:rsidR="00BF6B1F" w:rsidRPr="00297F6B">
        <w:rPr>
          <w:rFonts w:ascii="Arial" w:hAnsi="Arial" w:cs="Arial"/>
          <w:sz w:val="21"/>
          <w:szCs w:val="21"/>
        </w:rPr>
        <w:t xml:space="preserve">side of the building to add shade to the area.  </w:t>
      </w:r>
    </w:p>
    <w:p w:rsidR="00297F6B" w:rsidRPr="00297F6B" w:rsidRDefault="00297F6B" w:rsidP="00297F6B">
      <w:pPr>
        <w:pStyle w:val="ListParagraph"/>
        <w:numPr>
          <w:ilvl w:val="0"/>
          <w:numId w:val="5"/>
        </w:numPr>
        <w:autoSpaceDE w:val="0"/>
        <w:autoSpaceDN w:val="0"/>
        <w:adjustRightInd w:val="0"/>
        <w:ind w:right="-540"/>
        <w:rPr>
          <w:rFonts w:ascii="Arial" w:hAnsi="Arial" w:cs="Arial"/>
          <w:sz w:val="21"/>
          <w:szCs w:val="21"/>
        </w:rPr>
      </w:pPr>
      <w:r>
        <w:rPr>
          <w:rFonts w:ascii="Arial" w:hAnsi="Arial" w:cs="Arial"/>
          <w:sz w:val="21"/>
          <w:szCs w:val="21"/>
        </w:rPr>
        <w:t>Kudos were given to Jen for organiz</w:t>
      </w:r>
      <w:r w:rsidR="00771B8E">
        <w:rPr>
          <w:rFonts w:ascii="Arial" w:hAnsi="Arial" w:cs="Arial"/>
          <w:sz w:val="21"/>
          <w:szCs w:val="21"/>
        </w:rPr>
        <w:t>ational work on</w:t>
      </w:r>
      <w:r>
        <w:rPr>
          <w:rFonts w:ascii="Arial" w:hAnsi="Arial" w:cs="Arial"/>
          <w:sz w:val="21"/>
          <w:szCs w:val="21"/>
        </w:rPr>
        <w:t xml:space="preserve"> library events and programs</w:t>
      </w:r>
      <w:r w:rsidR="00771B8E">
        <w:rPr>
          <w:rFonts w:ascii="Arial" w:hAnsi="Arial" w:cs="Arial"/>
          <w:sz w:val="21"/>
          <w:szCs w:val="21"/>
        </w:rPr>
        <w:t xml:space="preserve"> (both past and future),</w:t>
      </w:r>
      <w:r w:rsidR="001E2449">
        <w:rPr>
          <w:rFonts w:ascii="Arial" w:hAnsi="Arial" w:cs="Arial"/>
          <w:sz w:val="21"/>
          <w:szCs w:val="21"/>
        </w:rPr>
        <w:t xml:space="preserve"> </w:t>
      </w:r>
      <w:r>
        <w:rPr>
          <w:rFonts w:ascii="Arial" w:hAnsi="Arial" w:cs="Arial"/>
          <w:sz w:val="21"/>
          <w:szCs w:val="21"/>
        </w:rPr>
        <w:t>and Beth for her execution of a very successful Peak/Leave No Trace program.</w:t>
      </w:r>
      <w:r w:rsidR="006C189B" w:rsidRPr="00297F6B">
        <w:rPr>
          <w:rFonts w:ascii="Arial" w:hAnsi="Arial" w:cs="Arial"/>
          <w:sz w:val="21"/>
          <w:szCs w:val="21"/>
        </w:rPr>
        <w:br/>
      </w:r>
    </w:p>
    <w:p w:rsidR="00DF4C46" w:rsidRDefault="00297F6B" w:rsidP="00DF4C46">
      <w:pPr>
        <w:autoSpaceDE w:val="0"/>
        <w:autoSpaceDN w:val="0"/>
        <w:adjustRightInd w:val="0"/>
        <w:ind w:right="-540"/>
        <w:rPr>
          <w:rFonts w:ascii="Arial" w:hAnsi="Arial" w:cs="Arial"/>
          <w:b/>
          <w:sz w:val="21"/>
          <w:szCs w:val="21"/>
        </w:rPr>
      </w:pPr>
      <w:r>
        <w:rPr>
          <w:rFonts w:ascii="Arial" w:hAnsi="Arial" w:cs="Arial"/>
          <w:b/>
          <w:sz w:val="21"/>
          <w:szCs w:val="21"/>
        </w:rPr>
        <w:t>Old Bu</w:t>
      </w:r>
      <w:r w:rsidR="00DF4C46" w:rsidRPr="00C401BA">
        <w:rPr>
          <w:rFonts w:ascii="Arial" w:hAnsi="Arial" w:cs="Arial"/>
          <w:b/>
          <w:sz w:val="21"/>
          <w:szCs w:val="21"/>
        </w:rPr>
        <w:t>siness</w:t>
      </w:r>
    </w:p>
    <w:p w:rsidR="00DF4C46" w:rsidRPr="00C401BA" w:rsidRDefault="00DF4C46" w:rsidP="00DF4C46">
      <w:pPr>
        <w:autoSpaceDE w:val="0"/>
        <w:autoSpaceDN w:val="0"/>
        <w:adjustRightInd w:val="0"/>
        <w:ind w:right="-540"/>
        <w:rPr>
          <w:rFonts w:ascii="Arial" w:hAnsi="Arial" w:cs="Arial"/>
          <w:sz w:val="21"/>
          <w:szCs w:val="21"/>
        </w:rPr>
      </w:pPr>
    </w:p>
    <w:p w:rsidR="00297F6B" w:rsidRPr="00297F6B" w:rsidRDefault="00297F6B" w:rsidP="00DF4C46">
      <w:pPr>
        <w:autoSpaceDE w:val="0"/>
        <w:autoSpaceDN w:val="0"/>
        <w:adjustRightInd w:val="0"/>
        <w:ind w:right="-540"/>
        <w:rPr>
          <w:rFonts w:ascii="Arial" w:hAnsi="Arial" w:cs="Arial"/>
          <w:sz w:val="21"/>
          <w:szCs w:val="21"/>
        </w:rPr>
      </w:pPr>
      <w:r>
        <w:rPr>
          <w:rFonts w:ascii="Arial" w:hAnsi="Arial" w:cs="Arial"/>
          <w:b/>
          <w:sz w:val="21"/>
          <w:szCs w:val="21"/>
        </w:rPr>
        <w:t xml:space="preserve">Trustee Appointment Terms (discussion):  </w:t>
      </w:r>
      <w:r>
        <w:rPr>
          <w:rFonts w:ascii="Arial" w:hAnsi="Arial" w:cs="Arial"/>
          <w:sz w:val="21"/>
          <w:szCs w:val="21"/>
        </w:rPr>
        <w:t xml:space="preserve">Judy shared her conversation with the county commissioner’s office.  </w:t>
      </w:r>
      <w:r w:rsidR="003A7D3A">
        <w:rPr>
          <w:rFonts w:ascii="Arial" w:hAnsi="Arial" w:cs="Arial"/>
          <w:sz w:val="21"/>
          <w:szCs w:val="21"/>
        </w:rPr>
        <w:t>Serving a</w:t>
      </w:r>
      <w:r>
        <w:rPr>
          <w:rFonts w:ascii="Arial" w:hAnsi="Arial" w:cs="Arial"/>
          <w:sz w:val="21"/>
          <w:szCs w:val="21"/>
        </w:rPr>
        <w:t xml:space="preserve"> partial term is not considered as one of the two terms </w:t>
      </w:r>
      <w:r w:rsidR="003A7D3A">
        <w:rPr>
          <w:rFonts w:ascii="Arial" w:hAnsi="Arial" w:cs="Arial"/>
          <w:sz w:val="21"/>
          <w:szCs w:val="21"/>
        </w:rPr>
        <w:t xml:space="preserve">available to any one trustee. </w:t>
      </w:r>
      <w:r w:rsidR="00813CAC" w:rsidRPr="00813CAC">
        <w:rPr>
          <w:rFonts w:ascii="Arial" w:hAnsi="Arial" w:cs="Arial"/>
          <w:sz w:val="21"/>
          <w:szCs w:val="21"/>
        </w:rPr>
        <w:t>The policy manual will need to be changed accordingly.</w:t>
      </w:r>
      <w:r w:rsidR="00813CAC">
        <w:rPr>
          <w:rFonts w:ascii="Arial" w:hAnsi="Arial" w:cs="Arial"/>
          <w:sz w:val="21"/>
          <w:szCs w:val="21"/>
        </w:rPr>
        <w:t xml:space="preserve">  </w:t>
      </w:r>
      <w:r w:rsidR="003A7D3A">
        <w:rPr>
          <w:rFonts w:ascii="Arial" w:hAnsi="Arial" w:cs="Arial"/>
          <w:sz w:val="21"/>
          <w:szCs w:val="21"/>
        </w:rPr>
        <w:t>In addition, it is possible to waive this requirement and serve a third term, if conditions warrant, i.e., trustee was exception</w:t>
      </w:r>
      <w:r w:rsidR="001E2449">
        <w:rPr>
          <w:rFonts w:ascii="Arial" w:hAnsi="Arial" w:cs="Arial"/>
          <w:sz w:val="21"/>
          <w:szCs w:val="21"/>
        </w:rPr>
        <w:t>al</w:t>
      </w:r>
      <w:r w:rsidR="003A7D3A">
        <w:rPr>
          <w:rFonts w:ascii="Arial" w:hAnsi="Arial" w:cs="Arial"/>
          <w:sz w:val="21"/>
          <w:szCs w:val="21"/>
        </w:rPr>
        <w:t xml:space="preserve"> and no other candidates applied for the position.   </w:t>
      </w:r>
    </w:p>
    <w:p w:rsidR="00297F6B" w:rsidRDefault="00297F6B" w:rsidP="00DF4C46">
      <w:pPr>
        <w:autoSpaceDE w:val="0"/>
        <w:autoSpaceDN w:val="0"/>
        <w:adjustRightInd w:val="0"/>
        <w:ind w:right="-540"/>
        <w:rPr>
          <w:rFonts w:ascii="Arial" w:hAnsi="Arial" w:cs="Arial"/>
          <w:b/>
          <w:sz w:val="21"/>
          <w:szCs w:val="21"/>
        </w:rPr>
      </w:pPr>
    </w:p>
    <w:p w:rsidR="00DF4C46" w:rsidRPr="00C401BA" w:rsidRDefault="00DF4C46" w:rsidP="00DF4C46">
      <w:pPr>
        <w:autoSpaceDE w:val="0"/>
        <w:autoSpaceDN w:val="0"/>
        <w:adjustRightInd w:val="0"/>
        <w:ind w:right="-540"/>
        <w:rPr>
          <w:rFonts w:ascii="Arial" w:hAnsi="Arial" w:cs="Arial"/>
          <w:sz w:val="21"/>
          <w:szCs w:val="21"/>
        </w:rPr>
      </w:pPr>
      <w:r w:rsidRPr="00C401BA">
        <w:rPr>
          <w:rFonts w:ascii="Arial" w:hAnsi="Arial" w:cs="Arial"/>
          <w:b/>
          <w:sz w:val="21"/>
          <w:szCs w:val="21"/>
        </w:rPr>
        <w:t xml:space="preserve">Policy Revisions 7 &amp; 8 (discussion):  </w:t>
      </w:r>
      <w:r w:rsidR="003A7D3A">
        <w:rPr>
          <w:rFonts w:ascii="Arial" w:hAnsi="Arial" w:cs="Arial"/>
          <w:sz w:val="21"/>
          <w:szCs w:val="21"/>
        </w:rPr>
        <w:t>Ilene Unruh distributed a proposed revision outline.  Section 7.3 appears archaic and needs work.  After reviewing the wording and legal issu</w:t>
      </w:r>
      <w:r w:rsidR="00635B8D">
        <w:rPr>
          <w:rFonts w:ascii="Arial" w:hAnsi="Arial" w:cs="Arial"/>
          <w:sz w:val="21"/>
          <w:szCs w:val="21"/>
        </w:rPr>
        <w:t xml:space="preserve">es, other sections seem to be disconnected </w:t>
      </w:r>
      <w:r w:rsidR="003A7D3A">
        <w:rPr>
          <w:rFonts w:ascii="Arial" w:hAnsi="Arial" w:cs="Arial"/>
          <w:sz w:val="21"/>
          <w:szCs w:val="21"/>
        </w:rPr>
        <w:t>betw</w:t>
      </w:r>
      <w:r w:rsidR="00635B8D">
        <w:rPr>
          <w:rFonts w:ascii="Arial" w:hAnsi="Arial" w:cs="Arial"/>
          <w:sz w:val="21"/>
          <w:szCs w:val="21"/>
        </w:rPr>
        <w:t xml:space="preserve">een what is written and what the perception of understanding is, based on comments turned in by staff.  </w:t>
      </w:r>
      <w:r w:rsidR="00113066" w:rsidRPr="00813CAC">
        <w:rPr>
          <w:rFonts w:ascii="Arial" w:hAnsi="Arial" w:cs="Arial"/>
          <w:sz w:val="21"/>
          <w:szCs w:val="21"/>
        </w:rPr>
        <w:t xml:space="preserve">Sarah Eppenbach and Ilene Unruh will continue to work on Section 7.  They </w:t>
      </w:r>
      <w:r w:rsidR="00635B8D" w:rsidRPr="00813CAC">
        <w:rPr>
          <w:rFonts w:ascii="Arial" w:hAnsi="Arial" w:cs="Arial"/>
          <w:sz w:val="21"/>
          <w:szCs w:val="21"/>
        </w:rPr>
        <w:t>intend to return to the January</w:t>
      </w:r>
      <w:r w:rsidR="00635B8D">
        <w:rPr>
          <w:rFonts w:ascii="Arial" w:hAnsi="Arial" w:cs="Arial"/>
          <w:sz w:val="21"/>
          <w:szCs w:val="21"/>
        </w:rPr>
        <w:t xml:space="preserve"> meeting with a revision draft</w:t>
      </w:r>
      <w:r w:rsidR="000734B7">
        <w:rPr>
          <w:rFonts w:ascii="Arial" w:hAnsi="Arial" w:cs="Arial"/>
          <w:sz w:val="21"/>
          <w:szCs w:val="21"/>
        </w:rPr>
        <w:t xml:space="preserve">.  </w:t>
      </w:r>
      <w:r w:rsidR="00635B8D">
        <w:rPr>
          <w:rFonts w:ascii="Arial" w:hAnsi="Arial" w:cs="Arial"/>
          <w:sz w:val="21"/>
          <w:szCs w:val="21"/>
        </w:rPr>
        <w:t xml:space="preserve">Rob </w:t>
      </w:r>
      <w:proofErr w:type="spellStart"/>
      <w:r w:rsidR="00635B8D">
        <w:rPr>
          <w:rFonts w:ascii="Arial" w:hAnsi="Arial" w:cs="Arial"/>
          <w:sz w:val="21"/>
          <w:szCs w:val="21"/>
        </w:rPr>
        <w:t>Thesman</w:t>
      </w:r>
      <w:proofErr w:type="spellEnd"/>
      <w:r w:rsidR="00635B8D">
        <w:rPr>
          <w:rFonts w:ascii="Arial" w:hAnsi="Arial" w:cs="Arial"/>
          <w:sz w:val="21"/>
          <w:szCs w:val="21"/>
        </w:rPr>
        <w:t xml:space="preserve"> and Michael Moore are working on flushing out what other libraries have in their policies regarding employee compensation and benefits.  They are targeting the February for bringing a draft in for Section </w:t>
      </w:r>
      <w:r w:rsidR="000734B7">
        <w:rPr>
          <w:rFonts w:ascii="Arial" w:hAnsi="Arial" w:cs="Arial"/>
          <w:sz w:val="21"/>
          <w:szCs w:val="21"/>
        </w:rPr>
        <w:t>8</w:t>
      </w:r>
      <w:r w:rsidR="00635B8D">
        <w:rPr>
          <w:rFonts w:ascii="Arial" w:hAnsi="Arial" w:cs="Arial"/>
          <w:sz w:val="21"/>
          <w:szCs w:val="21"/>
        </w:rPr>
        <w:t>.</w:t>
      </w:r>
    </w:p>
    <w:p w:rsidR="00DF4C46" w:rsidRPr="00C401BA" w:rsidRDefault="00DF4C46" w:rsidP="00DF4C46">
      <w:pPr>
        <w:autoSpaceDE w:val="0"/>
        <w:autoSpaceDN w:val="0"/>
        <w:adjustRightInd w:val="0"/>
        <w:ind w:right="-540"/>
        <w:rPr>
          <w:rFonts w:ascii="Arial" w:hAnsi="Arial" w:cs="Arial"/>
          <w:b/>
          <w:sz w:val="21"/>
          <w:szCs w:val="21"/>
        </w:rPr>
      </w:pPr>
    </w:p>
    <w:p w:rsidR="00D0191A" w:rsidRPr="00662B29" w:rsidRDefault="00635B8D" w:rsidP="00635B8D">
      <w:pPr>
        <w:rPr>
          <w:rStyle w:val="Emphasis"/>
          <w:rFonts w:ascii="Arial" w:hAnsi="Arial" w:cs="Arial"/>
          <w:i w:val="0"/>
          <w:sz w:val="21"/>
          <w:szCs w:val="21"/>
        </w:rPr>
      </w:pPr>
      <w:r>
        <w:rPr>
          <w:rFonts w:ascii="Arial" w:hAnsi="Arial" w:cs="Arial"/>
          <w:b/>
          <w:sz w:val="21"/>
          <w:szCs w:val="21"/>
        </w:rPr>
        <w:t>Strategic Planning (discussion</w:t>
      </w:r>
      <w:r w:rsidR="000734B7" w:rsidRPr="00CA445E">
        <w:rPr>
          <w:rFonts w:ascii="Arial" w:hAnsi="Arial" w:cs="Arial"/>
          <w:b/>
          <w:sz w:val="21"/>
          <w:szCs w:val="21"/>
        </w:rPr>
        <w:t>)</w:t>
      </w:r>
      <w:r w:rsidR="00CA445E">
        <w:rPr>
          <w:rFonts w:ascii="Arial" w:hAnsi="Arial" w:cs="Arial"/>
          <w:b/>
          <w:sz w:val="21"/>
          <w:szCs w:val="21"/>
        </w:rPr>
        <w:t xml:space="preserve">: </w:t>
      </w:r>
      <w:r w:rsidR="00771B8E">
        <w:rPr>
          <w:rFonts w:ascii="Arial" w:hAnsi="Arial" w:cs="Arial"/>
          <w:sz w:val="21"/>
          <w:szCs w:val="21"/>
        </w:rPr>
        <w:t>At the last Northwest Director’s meeting, Lou was impressed with the trend of streamlining strategic planning and a simplified and effective one-page plan.  She would like to take a stab at creating one for this library.  Steps will include taking a look at what we have now, and massag</w:t>
      </w:r>
      <w:r w:rsidR="001E2449">
        <w:rPr>
          <w:rFonts w:ascii="Arial" w:hAnsi="Arial" w:cs="Arial"/>
          <w:sz w:val="21"/>
          <w:szCs w:val="21"/>
        </w:rPr>
        <w:t>ing</w:t>
      </w:r>
      <w:r w:rsidR="00771B8E">
        <w:rPr>
          <w:rFonts w:ascii="Arial" w:hAnsi="Arial" w:cs="Arial"/>
          <w:sz w:val="21"/>
          <w:szCs w:val="21"/>
        </w:rPr>
        <w:t xml:space="preserve"> it into a more simplified process.  Bill Evans and Ilene Unruh agreed to join Lou in the Strategic Planning subcommittee to layout the process, arrange for focus groups, survey, and prepare a timeline for completion of the project.  </w:t>
      </w:r>
    </w:p>
    <w:p w:rsidR="0071544D" w:rsidRPr="00C401BA" w:rsidRDefault="0071544D" w:rsidP="00DF4C46">
      <w:pPr>
        <w:autoSpaceDE w:val="0"/>
        <w:autoSpaceDN w:val="0"/>
        <w:adjustRightInd w:val="0"/>
        <w:ind w:right="-540"/>
        <w:rPr>
          <w:rFonts w:ascii="Arial" w:hAnsi="Arial" w:cs="Arial"/>
          <w:sz w:val="21"/>
          <w:szCs w:val="21"/>
        </w:rPr>
      </w:pPr>
    </w:p>
    <w:p w:rsidR="0076271E" w:rsidRDefault="00DF4C46" w:rsidP="0076271E">
      <w:pPr>
        <w:pStyle w:val="ListParagraph"/>
        <w:autoSpaceDE w:val="0"/>
        <w:autoSpaceDN w:val="0"/>
        <w:adjustRightInd w:val="0"/>
        <w:ind w:left="0" w:right="-540"/>
        <w:rPr>
          <w:rFonts w:ascii="Arial" w:hAnsi="Arial" w:cs="Arial"/>
          <w:b/>
          <w:sz w:val="21"/>
          <w:szCs w:val="21"/>
        </w:rPr>
      </w:pPr>
      <w:r w:rsidRPr="00C401BA">
        <w:rPr>
          <w:rFonts w:ascii="Arial" w:hAnsi="Arial" w:cs="Arial"/>
          <w:b/>
          <w:sz w:val="21"/>
          <w:szCs w:val="21"/>
        </w:rPr>
        <w:t>New Business</w:t>
      </w:r>
    </w:p>
    <w:p w:rsidR="0076271E" w:rsidRDefault="0076271E" w:rsidP="0076271E">
      <w:pPr>
        <w:pStyle w:val="ListParagraph"/>
        <w:autoSpaceDE w:val="0"/>
        <w:autoSpaceDN w:val="0"/>
        <w:adjustRightInd w:val="0"/>
        <w:ind w:left="0" w:right="-540"/>
        <w:rPr>
          <w:rFonts w:ascii="Arial" w:hAnsi="Arial" w:cs="Arial"/>
          <w:b/>
          <w:sz w:val="21"/>
          <w:szCs w:val="21"/>
        </w:rPr>
      </w:pPr>
    </w:p>
    <w:p w:rsidR="0076271E" w:rsidRDefault="00771B8E" w:rsidP="0076271E">
      <w:pPr>
        <w:pStyle w:val="ListParagraph"/>
        <w:autoSpaceDE w:val="0"/>
        <w:autoSpaceDN w:val="0"/>
        <w:adjustRightInd w:val="0"/>
        <w:ind w:left="0" w:right="-540"/>
        <w:rPr>
          <w:rFonts w:ascii="Arial" w:hAnsi="Arial" w:cs="Arial"/>
          <w:sz w:val="21"/>
          <w:szCs w:val="21"/>
        </w:rPr>
      </w:pPr>
      <w:r>
        <w:rPr>
          <w:rFonts w:ascii="Arial" w:hAnsi="Arial" w:cs="Arial"/>
          <w:b/>
          <w:sz w:val="21"/>
          <w:szCs w:val="21"/>
        </w:rPr>
        <w:t>Digital Skills Grant Activities (discussion</w:t>
      </w:r>
      <w:r w:rsidR="0076271E">
        <w:rPr>
          <w:rFonts w:ascii="Arial" w:hAnsi="Arial" w:cs="Arial"/>
          <w:b/>
          <w:sz w:val="21"/>
          <w:szCs w:val="21"/>
        </w:rPr>
        <w:t xml:space="preserve">): </w:t>
      </w:r>
      <w:r w:rsidR="00022054">
        <w:rPr>
          <w:rFonts w:ascii="Arial" w:hAnsi="Arial" w:cs="Arial"/>
          <w:sz w:val="21"/>
          <w:szCs w:val="21"/>
        </w:rPr>
        <w:t>Lou has met with the Family Resource Center about the digital skills training classes they will be offering, and with Glen Maxson and his role in teaching some of the classes and about the purchase of equipment to be used for training.  Since Microsoft IT Academy will be one of the key elements, Beth, Jen and Lou have been updating</w:t>
      </w:r>
      <w:r w:rsidR="0036737A">
        <w:rPr>
          <w:rFonts w:ascii="Arial" w:hAnsi="Arial" w:cs="Arial"/>
          <w:sz w:val="21"/>
          <w:szCs w:val="21"/>
        </w:rPr>
        <w:t xml:space="preserve"> training</w:t>
      </w:r>
      <w:r w:rsidR="00022054">
        <w:rPr>
          <w:rFonts w:ascii="Arial" w:hAnsi="Arial" w:cs="Arial"/>
          <w:sz w:val="21"/>
          <w:szCs w:val="21"/>
        </w:rPr>
        <w:t xml:space="preserve"> materials and familiarizing themselves with the training.  Ten licenses have been purchased with Lynda.com to help patrons take advantage of the online training available through that website. </w:t>
      </w:r>
    </w:p>
    <w:p w:rsidR="0076271E" w:rsidRDefault="0076271E" w:rsidP="0076271E">
      <w:pPr>
        <w:pStyle w:val="ListParagraph"/>
        <w:autoSpaceDE w:val="0"/>
        <w:autoSpaceDN w:val="0"/>
        <w:adjustRightInd w:val="0"/>
        <w:ind w:left="0" w:right="-540"/>
        <w:rPr>
          <w:rFonts w:ascii="Arial" w:hAnsi="Arial" w:cs="Arial"/>
          <w:sz w:val="21"/>
          <w:szCs w:val="21"/>
        </w:rPr>
      </w:pPr>
    </w:p>
    <w:p w:rsidR="00C567E3" w:rsidRDefault="00022054" w:rsidP="0036737A">
      <w:pPr>
        <w:pStyle w:val="ListParagraph"/>
        <w:autoSpaceDE w:val="0"/>
        <w:autoSpaceDN w:val="0"/>
        <w:adjustRightInd w:val="0"/>
        <w:ind w:left="0" w:right="-540"/>
        <w:rPr>
          <w:rFonts w:ascii="Arial" w:hAnsi="Arial" w:cs="Arial"/>
          <w:sz w:val="21"/>
          <w:szCs w:val="21"/>
        </w:rPr>
      </w:pPr>
      <w:r>
        <w:rPr>
          <w:rFonts w:ascii="Arial" w:hAnsi="Arial" w:cs="Arial"/>
          <w:b/>
          <w:sz w:val="21"/>
          <w:szCs w:val="21"/>
        </w:rPr>
        <w:t>Spanish Speaking Patron Services (discussion</w:t>
      </w:r>
      <w:r w:rsidR="0076271E">
        <w:rPr>
          <w:rFonts w:ascii="Arial" w:hAnsi="Arial" w:cs="Arial"/>
          <w:b/>
          <w:sz w:val="21"/>
          <w:szCs w:val="21"/>
        </w:rPr>
        <w:t>):</w:t>
      </w:r>
      <w:r w:rsidR="00444E8C" w:rsidRPr="00444E8C">
        <w:rPr>
          <w:rFonts w:ascii="Arial" w:hAnsi="Arial" w:cs="Arial"/>
          <w:sz w:val="21"/>
          <w:szCs w:val="21"/>
        </w:rPr>
        <w:t xml:space="preserve"> </w:t>
      </w:r>
      <w:r w:rsidR="0036737A">
        <w:rPr>
          <w:rFonts w:ascii="Arial" w:hAnsi="Arial" w:cs="Arial"/>
          <w:sz w:val="21"/>
          <w:szCs w:val="21"/>
        </w:rPr>
        <w:t xml:space="preserve">Lou </w:t>
      </w:r>
      <w:r w:rsidR="00C876E2">
        <w:rPr>
          <w:rFonts w:ascii="Arial" w:hAnsi="Arial" w:cs="Arial"/>
          <w:sz w:val="21"/>
          <w:szCs w:val="21"/>
        </w:rPr>
        <w:t>made reference to some guidelines offered by the American Library Association</w:t>
      </w:r>
      <w:r w:rsidR="00C876E2" w:rsidRPr="00C876E2">
        <w:rPr>
          <w:rFonts w:ascii="Arial" w:hAnsi="Arial" w:cs="Arial"/>
          <w:sz w:val="21"/>
          <w:szCs w:val="21"/>
        </w:rPr>
        <w:t xml:space="preserve">, </w:t>
      </w:r>
      <w:r w:rsidR="00C876E2">
        <w:rPr>
          <w:rFonts w:ascii="Arial" w:hAnsi="Arial" w:cs="Arial"/>
          <w:sz w:val="21"/>
          <w:szCs w:val="21"/>
        </w:rPr>
        <w:t>which were</w:t>
      </w:r>
      <w:r w:rsidR="00C876E2" w:rsidRPr="00C876E2">
        <w:rPr>
          <w:rFonts w:ascii="Arial" w:hAnsi="Arial" w:cs="Arial"/>
          <w:sz w:val="21"/>
          <w:szCs w:val="21"/>
        </w:rPr>
        <w:t xml:space="preserve"> designed to aid in the development of service </w:t>
      </w:r>
      <w:r w:rsidR="00C876E2">
        <w:rPr>
          <w:rFonts w:ascii="Arial" w:hAnsi="Arial" w:cs="Arial"/>
          <w:sz w:val="21"/>
          <w:szCs w:val="21"/>
        </w:rPr>
        <w:t xml:space="preserve">to the Spanish-speaking </w:t>
      </w:r>
      <w:r w:rsidR="00C876E2" w:rsidRPr="00C876E2">
        <w:rPr>
          <w:rFonts w:ascii="Arial" w:hAnsi="Arial" w:cs="Arial"/>
          <w:sz w:val="21"/>
          <w:szCs w:val="21"/>
        </w:rPr>
        <w:t>population</w:t>
      </w:r>
      <w:r w:rsidR="00C876E2">
        <w:rPr>
          <w:rFonts w:ascii="Arial" w:hAnsi="Arial" w:cs="Arial"/>
          <w:sz w:val="21"/>
          <w:szCs w:val="21"/>
        </w:rPr>
        <w:t xml:space="preserve">.  She will continue to assess ways in which services can be extended, such as displays, programming, speakers, the collection (there may be grant money available), and other services on the island such as ESL through the Family Resource Center.  The board liked the idea of addressing this target population.  </w:t>
      </w:r>
    </w:p>
    <w:p w:rsidR="00E361B6" w:rsidRDefault="00FE5034" w:rsidP="0076271E">
      <w:pPr>
        <w:pStyle w:val="ListParagraph"/>
        <w:autoSpaceDE w:val="0"/>
        <w:autoSpaceDN w:val="0"/>
        <w:adjustRightInd w:val="0"/>
        <w:ind w:left="0" w:right="-540"/>
        <w:rPr>
          <w:rFonts w:ascii="Arial" w:hAnsi="Arial" w:cs="Arial"/>
          <w:b/>
          <w:sz w:val="21"/>
          <w:szCs w:val="21"/>
        </w:rPr>
      </w:pPr>
      <w:r>
        <w:rPr>
          <w:rStyle w:val="Emphasis"/>
          <w:rFonts w:ascii="Arial" w:hAnsi="Arial" w:cs="Arial"/>
          <w:i w:val="0"/>
          <w:sz w:val="21"/>
          <w:szCs w:val="21"/>
        </w:rPr>
        <w:br/>
      </w:r>
    </w:p>
    <w:p w:rsidR="00F23619" w:rsidRDefault="00F23619" w:rsidP="0076271E">
      <w:pPr>
        <w:pStyle w:val="ListParagraph"/>
        <w:autoSpaceDE w:val="0"/>
        <w:autoSpaceDN w:val="0"/>
        <w:adjustRightInd w:val="0"/>
        <w:ind w:left="0" w:right="-540"/>
        <w:rPr>
          <w:rFonts w:ascii="Arial" w:hAnsi="Arial" w:cs="Arial"/>
          <w:b/>
          <w:sz w:val="21"/>
          <w:szCs w:val="21"/>
        </w:rPr>
      </w:pPr>
    </w:p>
    <w:p w:rsidR="00F23619" w:rsidRDefault="00F23619" w:rsidP="0076271E">
      <w:pPr>
        <w:pStyle w:val="ListParagraph"/>
        <w:autoSpaceDE w:val="0"/>
        <w:autoSpaceDN w:val="0"/>
        <w:adjustRightInd w:val="0"/>
        <w:ind w:left="0" w:right="-540"/>
        <w:rPr>
          <w:rFonts w:ascii="Arial" w:hAnsi="Arial" w:cs="Arial"/>
          <w:b/>
          <w:sz w:val="21"/>
          <w:szCs w:val="21"/>
        </w:rPr>
      </w:pPr>
    </w:p>
    <w:p w:rsidR="00F23619" w:rsidRDefault="00F23619" w:rsidP="0076271E">
      <w:pPr>
        <w:pStyle w:val="ListParagraph"/>
        <w:autoSpaceDE w:val="0"/>
        <w:autoSpaceDN w:val="0"/>
        <w:adjustRightInd w:val="0"/>
        <w:ind w:left="0" w:right="-540"/>
        <w:rPr>
          <w:rFonts w:ascii="Arial" w:hAnsi="Arial" w:cs="Arial"/>
          <w:b/>
          <w:sz w:val="21"/>
          <w:szCs w:val="21"/>
        </w:rPr>
      </w:pPr>
    </w:p>
    <w:p w:rsidR="00FE5034" w:rsidRPr="0076271E" w:rsidRDefault="00FE5034" w:rsidP="0076271E">
      <w:pPr>
        <w:pStyle w:val="ListParagraph"/>
        <w:autoSpaceDE w:val="0"/>
        <w:autoSpaceDN w:val="0"/>
        <w:adjustRightInd w:val="0"/>
        <w:ind w:left="0" w:right="-540"/>
        <w:rPr>
          <w:rFonts w:ascii="Arial" w:hAnsi="Arial" w:cs="Arial"/>
          <w:b/>
          <w:sz w:val="21"/>
          <w:szCs w:val="21"/>
        </w:rPr>
      </w:pPr>
      <w:bookmarkStart w:id="0" w:name="_GoBack"/>
      <w:bookmarkEnd w:id="0"/>
      <w:r w:rsidRPr="00C401BA">
        <w:rPr>
          <w:rFonts w:ascii="Arial" w:hAnsi="Arial" w:cs="Arial"/>
          <w:b/>
          <w:sz w:val="21"/>
          <w:szCs w:val="21"/>
        </w:rPr>
        <w:lastRenderedPageBreak/>
        <w:t>APPROVAL OF BILLS:</w:t>
      </w:r>
      <w:r w:rsidRPr="00C401BA">
        <w:rPr>
          <w:rFonts w:ascii="Arial" w:hAnsi="Arial" w:cs="Arial"/>
          <w:sz w:val="21"/>
          <w:szCs w:val="21"/>
        </w:rPr>
        <w:t xml:space="preserve"> Vouchers to pay bills and payroll were submitted and reviewed by the board.  </w:t>
      </w:r>
    </w:p>
    <w:p w:rsidR="00E377DD" w:rsidRDefault="00E377DD" w:rsidP="00FE5034">
      <w:pPr>
        <w:rPr>
          <w:rFonts w:ascii="Arial" w:hAnsi="Arial" w:cs="Arial"/>
          <w:sz w:val="21"/>
          <w:szCs w:val="21"/>
        </w:rPr>
      </w:pPr>
    </w:p>
    <w:p w:rsidR="00FE5034" w:rsidRPr="00C401BA" w:rsidRDefault="00596D96" w:rsidP="00FE5034">
      <w:pPr>
        <w:rPr>
          <w:rFonts w:ascii="Arial" w:hAnsi="Arial" w:cs="Arial"/>
          <w:sz w:val="21"/>
          <w:szCs w:val="21"/>
        </w:rPr>
      </w:pPr>
      <w:r>
        <w:rPr>
          <w:rFonts w:ascii="Arial" w:hAnsi="Arial" w:cs="Arial"/>
          <w:sz w:val="21"/>
          <w:szCs w:val="21"/>
        </w:rPr>
        <w:t>11/24</w:t>
      </w:r>
      <w:r w:rsidR="00E377DD">
        <w:rPr>
          <w:rFonts w:ascii="Arial" w:hAnsi="Arial" w:cs="Arial"/>
          <w:sz w:val="21"/>
          <w:szCs w:val="21"/>
        </w:rPr>
        <w:t>/</w:t>
      </w:r>
      <w:r w:rsidR="00FE5034" w:rsidRPr="00C401BA">
        <w:rPr>
          <w:rFonts w:ascii="Arial" w:hAnsi="Arial" w:cs="Arial"/>
          <w:sz w:val="21"/>
          <w:szCs w:val="21"/>
        </w:rPr>
        <w:t>2014</w:t>
      </w:r>
      <w:r w:rsidR="00FE5034" w:rsidRPr="00C401BA">
        <w:rPr>
          <w:rFonts w:ascii="Arial" w:hAnsi="Arial" w:cs="Arial"/>
          <w:sz w:val="21"/>
          <w:szCs w:val="21"/>
        </w:rPr>
        <w:tab/>
        <w:t xml:space="preserve">            </w:t>
      </w:r>
      <w:r w:rsidR="00E377DD">
        <w:rPr>
          <w:rFonts w:ascii="Arial" w:hAnsi="Arial" w:cs="Arial"/>
          <w:sz w:val="21"/>
          <w:szCs w:val="21"/>
        </w:rPr>
        <w:tab/>
      </w:r>
      <w:r w:rsidR="00FE5034" w:rsidRPr="00C401BA">
        <w:rPr>
          <w:rFonts w:ascii="Arial" w:hAnsi="Arial" w:cs="Arial"/>
          <w:sz w:val="21"/>
          <w:szCs w:val="21"/>
        </w:rPr>
        <w:t xml:space="preserve"> Bills Voucher – Fund 6331</w:t>
      </w:r>
      <w:r w:rsidR="00FE5034" w:rsidRPr="00C401BA">
        <w:rPr>
          <w:rFonts w:ascii="Arial" w:hAnsi="Arial" w:cs="Arial"/>
          <w:sz w:val="21"/>
          <w:szCs w:val="21"/>
        </w:rPr>
        <w:tab/>
        <w:t xml:space="preserve">           </w:t>
      </w:r>
      <w:r w:rsidR="00FE5034" w:rsidRPr="00C401BA">
        <w:rPr>
          <w:rFonts w:ascii="Arial" w:hAnsi="Arial" w:cs="Arial"/>
          <w:sz w:val="21"/>
          <w:szCs w:val="21"/>
        </w:rPr>
        <w:tab/>
        <w:t xml:space="preserve">          </w:t>
      </w:r>
      <w:r w:rsidR="00E377DD">
        <w:rPr>
          <w:rFonts w:ascii="Arial" w:hAnsi="Arial" w:cs="Arial"/>
          <w:sz w:val="21"/>
          <w:szCs w:val="21"/>
        </w:rPr>
        <w:t>1,</w:t>
      </w:r>
      <w:r>
        <w:rPr>
          <w:rFonts w:ascii="Arial" w:hAnsi="Arial" w:cs="Arial"/>
          <w:sz w:val="21"/>
          <w:szCs w:val="21"/>
        </w:rPr>
        <w:t>328.60</w:t>
      </w:r>
    </w:p>
    <w:p w:rsidR="00FE5034" w:rsidRDefault="00596D96" w:rsidP="00FE5034">
      <w:pPr>
        <w:pStyle w:val="default"/>
        <w:tabs>
          <w:tab w:val="left" w:pos="1440"/>
          <w:tab w:val="left" w:pos="4410"/>
          <w:tab w:val="left" w:pos="4860"/>
          <w:tab w:val="left" w:pos="5760"/>
          <w:tab w:val="left" w:pos="5850"/>
          <w:tab w:val="left" w:pos="5940"/>
          <w:tab w:val="left" w:pos="7200"/>
          <w:tab w:val="left" w:pos="9000"/>
        </w:tabs>
        <w:rPr>
          <w:rFonts w:ascii="Arial" w:hAnsi="Arial" w:cs="Arial"/>
          <w:sz w:val="21"/>
          <w:szCs w:val="21"/>
        </w:rPr>
      </w:pPr>
      <w:r>
        <w:rPr>
          <w:rFonts w:ascii="Arial" w:hAnsi="Arial" w:cs="Arial"/>
          <w:sz w:val="21"/>
          <w:szCs w:val="21"/>
        </w:rPr>
        <w:t>12/2</w:t>
      </w:r>
      <w:r w:rsidR="00E377DD">
        <w:rPr>
          <w:rFonts w:ascii="Arial" w:hAnsi="Arial" w:cs="Arial"/>
          <w:sz w:val="21"/>
          <w:szCs w:val="21"/>
        </w:rPr>
        <w:t>/2014</w:t>
      </w:r>
      <w:r w:rsidR="00FE5034" w:rsidRPr="00C401BA">
        <w:rPr>
          <w:rFonts w:ascii="Arial" w:hAnsi="Arial" w:cs="Arial"/>
          <w:sz w:val="21"/>
          <w:szCs w:val="21"/>
        </w:rPr>
        <w:tab/>
        <w:t xml:space="preserve">             Bills Voucher – Fund 6331</w:t>
      </w:r>
      <w:r w:rsidR="00FE5034" w:rsidRPr="00C401BA">
        <w:rPr>
          <w:rFonts w:ascii="Arial" w:hAnsi="Arial" w:cs="Arial"/>
          <w:sz w:val="21"/>
          <w:szCs w:val="21"/>
        </w:rPr>
        <w:tab/>
      </w:r>
      <w:r w:rsidR="00FE5034" w:rsidRPr="00C401BA">
        <w:rPr>
          <w:rFonts w:ascii="Arial" w:hAnsi="Arial" w:cs="Arial"/>
          <w:sz w:val="21"/>
          <w:szCs w:val="21"/>
        </w:rPr>
        <w:tab/>
      </w:r>
      <w:r w:rsidR="00FE5034" w:rsidRPr="00C401BA">
        <w:rPr>
          <w:rFonts w:ascii="Arial" w:hAnsi="Arial" w:cs="Arial"/>
          <w:sz w:val="21"/>
          <w:szCs w:val="21"/>
        </w:rPr>
        <w:tab/>
        <w:t xml:space="preserve">        </w:t>
      </w:r>
      <w:r>
        <w:rPr>
          <w:rFonts w:ascii="Arial" w:hAnsi="Arial" w:cs="Arial"/>
          <w:sz w:val="21"/>
          <w:szCs w:val="21"/>
        </w:rPr>
        <w:t>2</w:t>
      </w:r>
      <w:r w:rsidR="00E377DD">
        <w:rPr>
          <w:rFonts w:ascii="Arial" w:hAnsi="Arial" w:cs="Arial"/>
          <w:sz w:val="21"/>
          <w:szCs w:val="21"/>
        </w:rPr>
        <w:t>,</w:t>
      </w:r>
      <w:r>
        <w:rPr>
          <w:rFonts w:ascii="Arial" w:hAnsi="Arial" w:cs="Arial"/>
          <w:sz w:val="21"/>
          <w:szCs w:val="21"/>
        </w:rPr>
        <w:t>274.18</w:t>
      </w:r>
    </w:p>
    <w:p w:rsidR="00E377DD" w:rsidRDefault="00596D96" w:rsidP="00FE5034">
      <w:pPr>
        <w:pStyle w:val="default"/>
        <w:tabs>
          <w:tab w:val="left" w:pos="1440"/>
          <w:tab w:val="left" w:pos="4410"/>
          <w:tab w:val="left" w:pos="4860"/>
          <w:tab w:val="left" w:pos="5760"/>
          <w:tab w:val="left" w:pos="5850"/>
          <w:tab w:val="left" w:pos="5940"/>
          <w:tab w:val="left" w:pos="7200"/>
          <w:tab w:val="left" w:pos="9000"/>
        </w:tabs>
        <w:rPr>
          <w:rFonts w:ascii="Arial" w:hAnsi="Arial" w:cs="Arial"/>
          <w:sz w:val="21"/>
          <w:szCs w:val="21"/>
        </w:rPr>
      </w:pPr>
      <w:r>
        <w:rPr>
          <w:rFonts w:ascii="Arial" w:hAnsi="Arial" w:cs="Arial"/>
          <w:sz w:val="21"/>
          <w:szCs w:val="21"/>
        </w:rPr>
        <w:t>12/8</w:t>
      </w:r>
      <w:r w:rsidR="00E377DD">
        <w:rPr>
          <w:rFonts w:ascii="Arial" w:hAnsi="Arial" w:cs="Arial"/>
          <w:sz w:val="21"/>
          <w:szCs w:val="21"/>
        </w:rPr>
        <w:t>/2014</w:t>
      </w:r>
      <w:r w:rsidR="00E377DD">
        <w:rPr>
          <w:rFonts w:ascii="Arial" w:hAnsi="Arial" w:cs="Arial"/>
          <w:sz w:val="21"/>
          <w:szCs w:val="21"/>
        </w:rPr>
        <w:tab/>
        <w:t xml:space="preserve">             </w:t>
      </w:r>
      <w:r w:rsidR="00E377DD" w:rsidRPr="00C401BA">
        <w:rPr>
          <w:rFonts w:ascii="Arial" w:hAnsi="Arial" w:cs="Arial"/>
          <w:sz w:val="21"/>
          <w:szCs w:val="21"/>
        </w:rPr>
        <w:t>Bills Voucher – Fund 6331</w:t>
      </w:r>
      <w:r w:rsidR="00E377DD" w:rsidRPr="00C401BA">
        <w:rPr>
          <w:rFonts w:ascii="Arial" w:hAnsi="Arial" w:cs="Arial"/>
          <w:sz w:val="21"/>
          <w:szCs w:val="21"/>
        </w:rPr>
        <w:tab/>
      </w:r>
      <w:r w:rsidR="00E377DD" w:rsidRPr="00C401BA">
        <w:rPr>
          <w:rFonts w:ascii="Arial" w:hAnsi="Arial" w:cs="Arial"/>
          <w:sz w:val="21"/>
          <w:szCs w:val="21"/>
        </w:rPr>
        <w:tab/>
      </w:r>
      <w:r w:rsidR="00E377DD" w:rsidRPr="00C401BA">
        <w:rPr>
          <w:rFonts w:ascii="Arial" w:hAnsi="Arial" w:cs="Arial"/>
          <w:sz w:val="21"/>
          <w:szCs w:val="21"/>
        </w:rPr>
        <w:tab/>
        <w:t xml:space="preserve">        </w:t>
      </w:r>
      <w:r w:rsidR="00E377DD">
        <w:rPr>
          <w:rFonts w:ascii="Arial" w:hAnsi="Arial" w:cs="Arial"/>
          <w:sz w:val="21"/>
          <w:szCs w:val="21"/>
        </w:rPr>
        <w:t xml:space="preserve">   </w:t>
      </w:r>
      <w:r>
        <w:rPr>
          <w:rFonts w:ascii="Arial" w:hAnsi="Arial" w:cs="Arial"/>
          <w:sz w:val="21"/>
          <w:szCs w:val="21"/>
        </w:rPr>
        <w:t>824.53</w:t>
      </w:r>
    </w:p>
    <w:p w:rsidR="00E377DD" w:rsidRPr="00C401BA" w:rsidRDefault="00E377DD" w:rsidP="00FE5034">
      <w:pPr>
        <w:pStyle w:val="default"/>
        <w:tabs>
          <w:tab w:val="left" w:pos="1440"/>
          <w:tab w:val="left" w:pos="4410"/>
          <w:tab w:val="left" w:pos="4860"/>
          <w:tab w:val="left" w:pos="5760"/>
          <w:tab w:val="left" w:pos="5850"/>
          <w:tab w:val="left" w:pos="5940"/>
          <w:tab w:val="left" w:pos="7200"/>
          <w:tab w:val="left" w:pos="9000"/>
        </w:tabs>
        <w:rPr>
          <w:rFonts w:ascii="Arial" w:hAnsi="Arial" w:cs="Arial"/>
          <w:sz w:val="21"/>
          <w:szCs w:val="21"/>
        </w:rPr>
      </w:pPr>
      <w:r>
        <w:rPr>
          <w:rFonts w:ascii="Arial" w:hAnsi="Arial" w:cs="Arial"/>
          <w:sz w:val="21"/>
          <w:szCs w:val="21"/>
        </w:rPr>
        <w:t>1</w:t>
      </w:r>
      <w:r w:rsidR="00596D96">
        <w:rPr>
          <w:rFonts w:ascii="Arial" w:hAnsi="Arial" w:cs="Arial"/>
          <w:sz w:val="21"/>
          <w:szCs w:val="21"/>
        </w:rPr>
        <w:t>2</w:t>
      </w:r>
      <w:r>
        <w:rPr>
          <w:rFonts w:ascii="Arial" w:hAnsi="Arial" w:cs="Arial"/>
          <w:sz w:val="21"/>
          <w:szCs w:val="21"/>
        </w:rPr>
        <w:t>/17/2014</w:t>
      </w:r>
      <w:r>
        <w:rPr>
          <w:rFonts w:ascii="Arial" w:hAnsi="Arial" w:cs="Arial"/>
          <w:sz w:val="21"/>
          <w:szCs w:val="21"/>
        </w:rPr>
        <w:tab/>
        <w:t xml:space="preserve">             </w:t>
      </w:r>
      <w:r w:rsidRPr="00C401BA">
        <w:rPr>
          <w:rFonts w:ascii="Arial" w:hAnsi="Arial" w:cs="Arial"/>
          <w:sz w:val="21"/>
          <w:szCs w:val="21"/>
        </w:rPr>
        <w:t>Bills Voucher – Fund 6331</w:t>
      </w:r>
      <w:r w:rsidRPr="00C401BA">
        <w:rPr>
          <w:rFonts w:ascii="Arial" w:hAnsi="Arial" w:cs="Arial"/>
          <w:sz w:val="21"/>
          <w:szCs w:val="21"/>
        </w:rPr>
        <w:tab/>
      </w:r>
      <w:r w:rsidRPr="00C401BA">
        <w:rPr>
          <w:rFonts w:ascii="Arial" w:hAnsi="Arial" w:cs="Arial"/>
          <w:sz w:val="21"/>
          <w:szCs w:val="21"/>
        </w:rPr>
        <w:tab/>
      </w:r>
      <w:r w:rsidRPr="00C401BA">
        <w:rPr>
          <w:rFonts w:ascii="Arial" w:hAnsi="Arial" w:cs="Arial"/>
          <w:sz w:val="21"/>
          <w:szCs w:val="21"/>
        </w:rPr>
        <w:tab/>
        <w:t xml:space="preserve">        </w:t>
      </w:r>
      <w:r w:rsidR="00596D96">
        <w:rPr>
          <w:rFonts w:ascii="Arial" w:hAnsi="Arial" w:cs="Arial"/>
          <w:sz w:val="21"/>
          <w:szCs w:val="21"/>
        </w:rPr>
        <w:t xml:space="preserve">   212.04</w:t>
      </w:r>
    </w:p>
    <w:p w:rsidR="00FE5034" w:rsidRPr="00C401BA" w:rsidRDefault="00FE5034" w:rsidP="00FE5034">
      <w:pPr>
        <w:pStyle w:val="default"/>
        <w:tabs>
          <w:tab w:val="left" w:pos="1440"/>
          <w:tab w:val="left" w:pos="4410"/>
          <w:tab w:val="left" w:pos="4860"/>
          <w:tab w:val="left" w:pos="5760"/>
          <w:tab w:val="left" w:pos="5850"/>
          <w:tab w:val="left" w:pos="5940"/>
          <w:tab w:val="left" w:pos="7200"/>
          <w:tab w:val="left" w:pos="9000"/>
        </w:tabs>
        <w:rPr>
          <w:rFonts w:ascii="Arial" w:hAnsi="Arial" w:cs="Arial"/>
          <w:sz w:val="21"/>
          <w:szCs w:val="21"/>
        </w:rPr>
      </w:pPr>
      <w:r w:rsidRPr="00C401BA">
        <w:rPr>
          <w:rFonts w:ascii="Arial" w:hAnsi="Arial" w:cs="Arial"/>
          <w:sz w:val="21"/>
          <w:szCs w:val="21"/>
        </w:rPr>
        <w:tab/>
      </w:r>
      <w:r w:rsidRPr="00C401BA">
        <w:rPr>
          <w:rFonts w:ascii="Arial" w:hAnsi="Arial" w:cs="Arial"/>
          <w:sz w:val="21"/>
          <w:szCs w:val="21"/>
        </w:rPr>
        <w:tab/>
      </w:r>
      <w:r w:rsidRPr="00C401BA">
        <w:rPr>
          <w:rFonts w:ascii="Arial" w:hAnsi="Arial" w:cs="Arial"/>
          <w:sz w:val="21"/>
          <w:szCs w:val="21"/>
        </w:rPr>
        <w:tab/>
      </w:r>
      <w:r w:rsidRPr="00C401BA">
        <w:rPr>
          <w:rFonts w:ascii="Arial" w:hAnsi="Arial" w:cs="Arial"/>
          <w:b/>
          <w:sz w:val="21"/>
          <w:szCs w:val="21"/>
        </w:rPr>
        <w:t>Total Bills</w:t>
      </w:r>
      <w:r w:rsidR="00433ED0">
        <w:rPr>
          <w:rFonts w:ascii="Arial" w:hAnsi="Arial" w:cs="Arial"/>
          <w:sz w:val="21"/>
          <w:szCs w:val="21"/>
        </w:rPr>
        <w:t xml:space="preserve">               </w:t>
      </w:r>
      <w:r w:rsidR="00433ED0">
        <w:rPr>
          <w:rFonts w:ascii="Arial" w:hAnsi="Arial" w:cs="Arial"/>
          <w:sz w:val="21"/>
          <w:szCs w:val="21"/>
        </w:rPr>
        <w:tab/>
        <w:t xml:space="preserve">  $</w:t>
      </w:r>
      <w:r w:rsidRPr="00C401BA">
        <w:rPr>
          <w:rFonts w:ascii="Arial" w:hAnsi="Arial" w:cs="Arial"/>
          <w:sz w:val="21"/>
          <w:szCs w:val="21"/>
        </w:rPr>
        <w:t xml:space="preserve"> </w:t>
      </w:r>
      <w:r w:rsidR="00596D96">
        <w:rPr>
          <w:rFonts w:ascii="Arial" w:hAnsi="Arial" w:cs="Arial"/>
          <w:sz w:val="21"/>
          <w:szCs w:val="21"/>
        </w:rPr>
        <w:t xml:space="preserve">  4,639.35</w:t>
      </w:r>
      <w:r w:rsidRPr="00C401BA">
        <w:rPr>
          <w:rFonts w:ascii="Arial" w:hAnsi="Arial" w:cs="Arial"/>
          <w:sz w:val="21"/>
          <w:szCs w:val="21"/>
        </w:rPr>
        <w:t xml:space="preserve"> </w:t>
      </w:r>
    </w:p>
    <w:p w:rsidR="00FE5034" w:rsidRPr="00C401BA" w:rsidRDefault="00433ED0" w:rsidP="00FE5034">
      <w:pPr>
        <w:pStyle w:val="default"/>
        <w:tabs>
          <w:tab w:val="left" w:pos="1440"/>
          <w:tab w:val="left" w:pos="4410"/>
          <w:tab w:val="left" w:pos="4860"/>
          <w:tab w:val="left" w:pos="5760"/>
          <w:tab w:val="left" w:pos="7200"/>
          <w:tab w:val="left" w:pos="9000"/>
        </w:tabs>
        <w:rPr>
          <w:rFonts w:ascii="Arial" w:hAnsi="Arial" w:cs="Arial"/>
          <w:sz w:val="21"/>
          <w:szCs w:val="21"/>
        </w:rPr>
      </w:pPr>
      <w:r>
        <w:rPr>
          <w:rFonts w:ascii="Arial" w:hAnsi="Arial" w:cs="Arial"/>
          <w:sz w:val="21"/>
          <w:szCs w:val="21"/>
        </w:rPr>
        <w:t>1</w:t>
      </w:r>
      <w:r w:rsidR="00596D96">
        <w:rPr>
          <w:rFonts w:ascii="Arial" w:hAnsi="Arial" w:cs="Arial"/>
          <w:sz w:val="21"/>
          <w:szCs w:val="21"/>
        </w:rPr>
        <w:t>2</w:t>
      </w:r>
      <w:r w:rsidR="00FE5034" w:rsidRPr="00C401BA">
        <w:rPr>
          <w:rFonts w:ascii="Arial" w:hAnsi="Arial" w:cs="Arial"/>
          <w:sz w:val="21"/>
          <w:szCs w:val="21"/>
        </w:rPr>
        <w:t>/1/2014</w:t>
      </w:r>
      <w:r w:rsidR="00FE5034" w:rsidRPr="00C401BA">
        <w:rPr>
          <w:rFonts w:ascii="Arial" w:hAnsi="Arial" w:cs="Arial"/>
          <w:sz w:val="21"/>
          <w:szCs w:val="21"/>
        </w:rPr>
        <w:tab/>
        <w:t xml:space="preserve">              </w:t>
      </w:r>
      <w:r w:rsidR="00596D96">
        <w:rPr>
          <w:rFonts w:ascii="Arial" w:hAnsi="Arial" w:cs="Arial"/>
          <w:sz w:val="21"/>
          <w:szCs w:val="21"/>
        </w:rPr>
        <w:t>Healthcare – Dece</w:t>
      </w:r>
      <w:r>
        <w:rPr>
          <w:rFonts w:ascii="Arial" w:hAnsi="Arial" w:cs="Arial"/>
          <w:sz w:val="21"/>
          <w:szCs w:val="21"/>
        </w:rPr>
        <w:t xml:space="preserve">mber 2014           </w:t>
      </w:r>
      <w:r>
        <w:rPr>
          <w:rFonts w:ascii="Arial" w:hAnsi="Arial" w:cs="Arial"/>
          <w:sz w:val="21"/>
          <w:szCs w:val="21"/>
        </w:rPr>
        <w:tab/>
        <w:t xml:space="preserve">    </w:t>
      </w:r>
      <w:r>
        <w:rPr>
          <w:rFonts w:ascii="Arial" w:hAnsi="Arial" w:cs="Arial"/>
          <w:sz w:val="21"/>
          <w:szCs w:val="21"/>
        </w:rPr>
        <w:tab/>
        <w:t xml:space="preserve">  </w:t>
      </w:r>
      <w:r w:rsidR="00FE5034" w:rsidRPr="00C401BA">
        <w:rPr>
          <w:rFonts w:ascii="Arial" w:hAnsi="Arial" w:cs="Arial"/>
          <w:sz w:val="21"/>
          <w:szCs w:val="21"/>
        </w:rPr>
        <w:t>$</w:t>
      </w:r>
      <w:r>
        <w:rPr>
          <w:rFonts w:ascii="Arial" w:hAnsi="Arial" w:cs="Arial"/>
          <w:sz w:val="21"/>
          <w:szCs w:val="21"/>
        </w:rPr>
        <w:t xml:space="preserve"> </w:t>
      </w:r>
      <w:r w:rsidR="00FE5034" w:rsidRPr="00C401BA">
        <w:rPr>
          <w:rFonts w:ascii="Arial" w:hAnsi="Arial" w:cs="Arial"/>
          <w:sz w:val="21"/>
          <w:szCs w:val="21"/>
        </w:rPr>
        <w:t xml:space="preserve">  2,060.97</w:t>
      </w:r>
    </w:p>
    <w:p w:rsidR="00FE5034" w:rsidRPr="00C401BA" w:rsidRDefault="00FE5034" w:rsidP="00FE5034">
      <w:pPr>
        <w:rPr>
          <w:rFonts w:ascii="Arial" w:hAnsi="Arial" w:cs="Arial"/>
          <w:b/>
          <w:bCs/>
          <w:sz w:val="21"/>
          <w:szCs w:val="21"/>
        </w:rPr>
      </w:pPr>
      <w:r w:rsidRPr="00C401BA">
        <w:rPr>
          <w:rFonts w:ascii="Arial" w:hAnsi="Arial" w:cs="Arial"/>
          <w:sz w:val="21"/>
          <w:szCs w:val="21"/>
        </w:rPr>
        <w:t>1</w:t>
      </w:r>
      <w:r w:rsidR="00596D96">
        <w:rPr>
          <w:rFonts w:ascii="Arial" w:hAnsi="Arial" w:cs="Arial"/>
          <w:sz w:val="21"/>
          <w:szCs w:val="21"/>
        </w:rPr>
        <w:t>2</w:t>
      </w:r>
      <w:r w:rsidRPr="00C401BA">
        <w:rPr>
          <w:rFonts w:ascii="Arial" w:hAnsi="Arial" w:cs="Arial"/>
          <w:sz w:val="21"/>
          <w:szCs w:val="21"/>
        </w:rPr>
        <w:t>/1/2014</w:t>
      </w:r>
      <w:r w:rsidRPr="00C401BA">
        <w:rPr>
          <w:rFonts w:ascii="Arial" w:hAnsi="Arial" w:cs="Arial"/>
          <w:sz w:val="21"/>
          <w:szCs w:val="21"/>
        </w:rPr>
        <w:tab/>
        <w:t xml:space="preserve">              Payroll – </w:t>
      </w:r>
      <w:r w:rsidR="00596D96">
        <w:rPr>
          <w:rFonts w:ascii="Arial" w:hAnsi="Arial" w:cs="Arial"/>
          <w:sz w:val="21"/>
          <w:szCs w:val="21"/>
        </w:rPr>
        <w:t>Decem</w:t>
      </w:r>
      <w:r w:rsidR="00433ED0">
        <w:rPr>
          <w:rFonts w:ascii="Arial" w:hAnsi="Arial" w:cs="Arial"/>
          <w:sz w:val="21"/>
          <w:szCs w:val="21"/>
        </w:rPr>
        <w:t>be</w:t>
      </w:r>
      <w:r w:rsidRPr="00C401BA">
        <w:rPr>
          <w:rFonts w:ascii="Arial" w:hAnsi="Arial" w:cs="Arial"/>
          <w:sz w:val="21"/>
          <w:szCs w:val="21"/>
        </w:rPr>
        <w:t>r 2014</w:t>
      </w:r>
      <w:r w:rsidRPr="00C401BA">
        <w:rPr>
          <w:rFonts w:ascii="Arial" w:hAnsi="Arial" w:cs="Arial"/>
          <w:sz w:val="21"/>
          <w:szCs w:val="21"/>
        </w:rPr>
        <w:tab/>
      </w:r>
      <w:r w:rsidRPr="00C401BA">
        <w:rPr>
          <w:rFonts w:ascii="Arial" w:hAnsi="Arial" w:cs="Arial"/>
          <w:sz w:val="21"/>
          <w:szCs w:val="21"/>
        </w:rPr>
        <w:tab/>
      </w:r>
      <w:r w:rsidRPr="00C401BA">
        <w:rPr>
          <w:rFonts w:ascii="Arial" w:hAnsi="Arial" w:cs="Arial"/>
          <w:sz w:val="21"/>
          <w:szCs w:val="21"/>
        </w:rPr>
        <w:tab/>
        <w:t xml:space="preserve">            </w:t>
      </w:r>
      <w:r w:rsidRPr="00C401BA">
        <w:rPr>
          <w:rFonts w:ascii="Arial" w:hAnsi="Arial" w:cs="Arial"/>
          <w:sz w:val="21"/>
          <w:szCs w:val="21"/>
        </w:rPr>
        <w:tab/>
        <w:t xml:space="preserve">  $ </w:t>
      </w:r>
      <w:r w:rsidR="00596D96">
        <w:rPr>
          <w:rFonts w:ascii="Arial" w:hAnsi="Arial" w:cs="Arial"/>
          <w:sz w:val="21"/>
          <w:szCs w:val="21"/>
        </w:rPr>
        <w:t>20,839.52</w:t>
      </w:r>
    </w:p>
    <w:p w:rsidR="00FE5034" w:rsidRPr="00C401BA" w:rsidRDefault="00FE5034" w:rsidP="00FE5034">
      <w:pPr>
        <w:rPr>
          <w:rFonts w:ascii="Arial" w:hAnsi="Arial" w:cs="Arial"/>
          <w:b/>
          <w:bCs/>
          <w:sz w:val="21"/>
          <w:szCs w:val="21"/>
        </w:rPr>
      </w:pPr>
    </w:p>
    <w:p w:rsidR="00FE5034" w:rsidRPr="00C401BA" w:rsidRDefault="00FE5034" w:rsidP="00FE5034">
      <w:pPr>
        <w:rPr>
          <w:rFonts w:ascii="Arial" w:hAnsi="Arial" w:cs="Arial"/>
          <w:b/>
          <w:sz w:val="21"/>
          <w:szCs w:val="21"/>
        </w:rPr>
      </w:pPr>
      <w:r w:rsidRPr="00C401BA">
        <w:rPr>
          <w:rFonts w:ascii="Arial" w:hAnsi="Arial" w:cs="Arial"/>
          <w:sz w:val="21"/>
          <w:szCs w:val="21"/>
        </w:rPr>
        <w:tab/>
        <w:t xml:space="preserve">                                                           </w:t>
      </w:r>
      <w:r w:rsidRPr="00C401BA">
        <w:rPr>
          <w:rFonts w:ascii="Arial" w:hAnsi="Arial" w:cs="Arial"/>
          <w:b/>
          <w:sz w:val="21"/>
          <w:szCs w:val="21"/>
        </w:rPr>
        <w:t xml:space="preserve">Total Expenditures             </w:t>
      </w:r>
      <w:r w:rsidRPr="00C401BA">
        <w:rPr>
          <w:rFonts w:ascii="Arial" w:hAnsi="Arial" w:cs="Arial"/>
          <w:b/>
          <w:sz w:val="21"/>
          <w:szCs w:val="21"/>
        </w:rPr>
        <w:tab/>
        <w:t xml:space="preserve">   $</w:t>
      </w:r>
      <w:r w:rsidR="00596D96">
        <w:rPr>
          <w:rFonts w:ascii="Arial" w:hAnsi="Arial" w:cs="Arial"/>
          <w:b/>
          <w:sz w:val="21"/>
          <w:szCs w:val="21"/>
        </w:rPr>
        <w:t>27</w:t>
      </w:r>
      <w:r w:rsidR="00433ED0">
        <w:rPr>
          <w:rFonts w:ascii="Arial" w:hAnsi="Arial" w:cs="Arial"/>
          <w:b/>
          <w:sz w:val="21"/>
          <w:szCs w:val="21"/>
        </w:rPr>
        <w:t>,</w:t>
      </w:r>
      <w:r w:rsidR="00596D96">
        <w:rPr>
          <w:rFonts w:ascii="Arial" w:hAnsi="Arial" w:cs="Arial"/>
          <w:b/>
          <w:sz w:val="21"/>
          <w:szCs w:val="21"/>
        </w:rPr>
        <w:t>539.84</w:t>
      </w:r>
    </w:p>
    <w:p w:rsidR="00FE5034" w:rsidRPr="00C401BA" w:rsidRDefault="00FE5034" w:rsidP="00FE5034">
      <w:pPr>
        <w:autoSpaceDE w:val="0"/>
        <w:autoSpaceDN w:val="0"/>
        <w:adjustRightInd w:val="0"/>
        <w:ind w:right="-540"/>
        <w:rPr>
          <w:rFonts w:ascii="Arial" w:hAnsi="Arial" w:cs="Arial"/>
          <w:b/>
          <w:sz w:val="21"/>
          <w:szCs w:val="21"/>
        </w:rPr>
      </w:pPr>
    </w:p>
    <w:p w:rsidR="00FE5034" w:rsidRPr="00C401BA" w:rsidRDefault="00FE5034" w:rsidP="00FE5034">
      <w:pPr>
        <w:autoSpaceDE w:val="0"/>
        <w:autoSpaceDN w:val="0"/>
        <w:adjustRightInd w:val="0"/>
        <w:ind w:right="-540" w:firstLine="720"/>
        <w:rPr>
          <w:rFonts w:ascii="Arial" w:hAnsi="Arial" w:cs="Arial"/>
          <w:bCs/>
          <w:sz w:val="21"/>
          <w:szCs w:val="21"/>
        </w:rPr>
      </w:pPr>
      <w:r w:rsidRPr="00C401BA">
        <w:rPr>
          <w:rFonts w:ascii="Arial" w:hAnsi="Arial" w:cs="Arial"/>
          <w:b/>
          <w:bCs/>
          <w:sz w:val="21"/>
          <w:szCs w:val="21"/>
        </w:rPr>
        <w:t>MSP</w:t>
      </w:r>
      <w:r w:rsidRPr="00C401BA">
        <w:rPr>
          <w:rFonts w:ascii="Arial" w:hAnsi="Arial" w:cs="Arial"/>
          <w:bCs/>
          <w:sz w:val="21"/>
          <w:szCs w:val="21"/>
        </w:rPr>
        <w:t xml:space="preserve"> A motion to approve all vouchers for a total of </w:t>
      </w:r>
      <w:r w:rsidR="00596D96" w:rsidRPr="00C401BA">
        <w:rPr>
          <w:rFonts w:ascii="Arial" w:hAnsi="Arial" w:cs="Arial"/>
          <w:b/>
          <w:sz w:val="21"/>
          <w:szCs w:val="21"/>
        </w:rPr>
        <w:t>$</w:t>
      </w:r>
      <w:r w:rsidR="00596D96">
        <w:rPr>
          <w:rFonts w:ascii="Arial" w:hAnsi="Arial" w:cs="Arial"/>
          <w:b/>
          <w:sz w:val="21"/>
          <w:szCs w:val="21"/>
        </w:rPr>
        <w:t xml:space="preserve">27,539.84 </w:t>
      </w:r>
      <w:r w:rsidRPr="00C401BA">
        <w:rPr>
          <w:rFonts w:ascii="Arial" w:hAnsi="Arial" w:cs="Arial"/>
          <w:bCs/>
          <w:sz w:val="21"/>
          <w:szCs w:val="21"/>
        </w:rPr>
        <w:t xml:space="preserve">was made by </w:t>
      </w:r>
      <w:r w:rsidR="00596D96">
        <w:rPr>
          <w:rFonts w:ascii="Arial" w:hAnsi="Arial" w:cs="Arial"/>
          <w:bCs/>
          <w:sz w:val="21"/>
          <w:szCs w:val="21"/>
        </w:rPr>
        <w:t xml:space="preserve">Sarah Eppenbach </w:t>
      </w:r>
      <w:r w:rsidRPr="00C401BA">
        <w:rPr>
          <w:rFonts w:ascii="Arial" w:hAnsi="Arial" w:cs="Arial"/>
          <w:bCs/>
          <w:sz w:val="21"/>
          <w:szCs w:val="21"/>
        </w:rPr>
        <w:t>and seconded by</w:t>
      </w:r>
      <w:r w:rsidR="00596D96">
        <w:rPr>
          <w:rFonts w:ascii="Arial" w:hAnsi="Arial" w:cs="Arial"/>
          <w:bCs/>
          <w:sz w:val="21"/>
          <w:szCs w:val="21"/>
        </w:rPr>
        <w:t xml:space="preserve"> Michael Moore</w:t>
      </w:r>
      <w:r w:rsidRPr="00C401BA">
        <w:rPr>
          <w:rFonts w:ascii="Arial" w:hAnsi="Arial" w:cs="Arial"/>
          <w:bCs/>
          <w:sz w:val="21"/>
          <w:szCs w:val="21"/>
        </w:rPr>
        <w:t>.  Motion passed.</w:t>
      </w:r>
    </w:p>
    <w:p w:rsidR="00FE5034" w:rsidRPr="00C401BA" w:rsidRDefault="00FE5034" w:rsidP="00FE5034">
      <w:pPr>
        <w:rPr>
          <w:rFonts w:ascii="Arial" w:hAnsi="Arial" w:cs="Arial"/>
          <w:b/>
          <w:sz w:val="21"/>
          <w:szCs w:val="21"/>
        </w:rPr>
      </w:pPr>
    </w:p>
    <w:p w:rsidR="00FE5034" w:rsidRPr="00C401BA" w:rsidRDefault="00FE5034" w:rsidP="00FE5034">
      <w:pPr>
        <w:autoSpaceDE w:val="0"/>
        <w:autoSpaceDN w:val="0"/>
        <w:adjustRightInd w:val="0"/>
        <w:ind w:right="-540"/>
        <w:rPr>
          <w:rFonts w:ascii="Arial" w:hAnsi="Arial" w:cs="Arial"/>
          <w:b/>
          <w:bCs/>
          <w:sz w:val="21"/>
          <w:szCs w:val="21"/>
        </w:rPr>
      </w:pPr>
      <w:r w:rsidRPr="00C401BA">
        <w:rPr>
          <w:rFonts w:ascii="Arial" w:hAnsi="Arial" w:cs="Arial"/>
          <w:b/>
          <w:bCs/>
          <w:sz w:val="21"/>
          <w:szCs w:val="21"/>
        </w:rPr>
        <w:t xml:space="preserve">Surplus:  </w:t>
      </w:r>
      <w:r w:rsidRPr="00C401BA">
        <w:rPr>
          <w:rFonts w:ascii="Arial" w:hAnsi="Arial" w:cs="Arial"/>
          <w:bCs/>
          <w:sz w:val="21"/>
          <w:szCs w:val="21"/>
        </w:rPr>
        <w:t xml:space="preserve">The agenda listed </w:t>
      </w:r>
      <w:r w:rsidR="00596D96">
        <w:rPr>
          <w:rFonts w:ascii="Arial" w:hAnsi="Arial" w:cs="Arial"/>
          <w:bCs/>
          <w:sz w:val="21"/>
          <w:szCs w:val="21"/>
        </w:rPr>
        <w:t>69</w:t>
      </w:r>
      <w:r w:rsidRPr="00C401BA">
        <w:rPr>
          <w:rFonts w:ascii="Arial" w:hAnsi="Arial" w:cs="Arial"/>
          <w:bCs/>
          <w:sz w:val="21"/>
          <w:szCs w:val="21"/>
        </w:rPr>
        <w:t xml:space="preserve"> items withdrawn from the collection for the book sale with a value of less than $500 were presented for surplus.  </w:t>
      </w:r>
    </w:p>
    <w:p w:rsidR="00FE5034" w:rsidRDefault="00FE5034" w:rsidP="00FE5034">
      <w:pPr>
        <w:autoSpaceDE w:val="0"/>
        <w:autoSpaceDN w:val="0"/>
        <w:adjustRightInd w:val="0"/>
        <w:ind w:right="-540" w:firstLine="720"/>
        <w:rPr>
          <w:rFonts w:ascii="Arial" w:hAnsi="Arial" w:cs="Arial"/>
          <w:bCs/>
          <w:sz w:val="21"/>
          <w:szCs w:val="21"/>
        </w:rPr>
      </w:pPr>
      <w:r w:rsidRPr="00C401BA">
        <w:rPr>
          <w:rFonts w:ascii="Arial" w:hAnsi="Arial" w:cs="Arial"/>
          <w:b/>
          <w:bCs/>
          <w:sz w:val="21"/>
          <w:szCs w:val="21"/>
        </w:rPr>
        <w:t xml:space="preserve">MSP </w:t>
      </w:r>
      <w:r w:rsidRPr="00C401BA">
        <w:rPr>
          <w:rFonts w:ascii="Arial" w:hAnsi="Arial" w:cs="Arial"/>
          <w:bCs/>
          <w:sz w:val="21"/>
          <w:szCs w:val="21"/>
        </w:rPr>
        <w:t xml:space="preserve">A motion was made by </w:t>
      </w:r>
      <w:r w:rsidR="00596D96">
        <w:rPr>
          <w:rFonts w:ascii="Arial" w:hAnsi="Arial" w:cs="Arial"/>
          <w:bCs/>
          <w:sz w:val="21"/>
          <w:szCs w:val="21"/>
        </w:rPr>
        <w:t xml:space="preserve">Rob </w:t>
      </w:r>
      <w:proofErr w:type="spellStart"/>
      <w:r w:rsidR="00596D96">
        <w:rPr>
          <w:rFonts w:ascii="Arial" w:hAnsi="Arial" w:cs="Arial"/>
          <w:bCs/>
          <w:sz w:val="21"/>
          <w:szCs w:val="21"/>
        </w:rPr>
        <w:t>Thesman</w:t>
      </w:r>
      <w:proofErr w:type="spellEnd"/>
      <w:r w:rsidRPr="00C401BA">
        <w:rPr>
          <w:rFonts w:ascii="Arial" w:hAnsi="Arial" w:cs="Arial"/>
          <w:bCs/>
          <w:sz w:val="21"/>
          <w:szCs w:val="21"/>
        </w:rPr>
        <w:t xml:space="preserve"> and seconded by Sarah Eppenbach to approve the items presented for surplus.  Motion passed.</w:t>
      </w:r>
    </w:p>
    <w:p w:rsidR="00596D96" w:rsidRDefault="00596D96" w:rsidP="00FE5034">
      <w:pPr>
        <w:autoSpaceDE w:val="0"/>
        <w:autoSpaceDN w:val="0"/>
        <w:adjustRightInd w:val="0"/>
        <w:ind w:right="-540" w:firstLine="720"/>
        <w:rPr>
          <w:rFonts w:ascii="Arial" w:hAnsi="Arial" w:cs="Arial"/>
          <w:bCs/>
          <w:sz w:val="21"/>
          <w:szCs w:val="21"/>
        </w:rPr>
      </w:pPr>
    </w:p>
    <w:p w:rsidR="00596D96" w:rsidRDefault="00596D96" w:rsidP="00596D96">
      <w:pPr>
        <w:autoSpaceDE w:val="0"/>
        <w:autoSpaceDN w:val="0"/>
        <w:adjustRightInd w:val="0"/>
        <w:ind w:right="-540"/>
        <w:rPr>
          <w:rFonts w:ascii="Arial" w:hAnsi="Arial" w:cs="Arial"/>
          <w:bCs/>
          <w:sz w:val="21"/>
          <w:szCs w:val="21"/>
        </w:rPr>
      </w:pPr>
      <w:r>
        <w:rPr>
          <w:rFonts w:ascii="Arial" w:hAnsi="Arial" w:cs="Arial"/>
          <w:b/>
          <w:bCs/>
          <w:sz w:val="21"/>
          <w:szCs w:val="21"/>
        </w:rPr>
        <w:t xml:space="preserve">Executive Session:  </w:t>
      </w:r>
      <w:r>
        <w:rPr>
          <w:rFonts w:ascii="Arial" w:hAnsi="Arial" w:cs="Arial"/>
          <w:bCs/>
          <w:sz w:val="21"/>
          <w:szCs w:val="21"/>
        </w:rPr>
        <w:t xml:space="preserve">Judy Welker excused herself at </w:t>
      </w:r>
      <w:r w:rsidR="00C444B8">
        <w:rPr>
          <w:rFonts w:ascii="Arial" w:hAnsi="Arial" w:cs="Arial"/>
          <w:bCs/>
          <w:sz w:val="21"/>
          <w:szCs w:val="21"/>
        </w:rPr>
        <w:t>2:10</w:t>
      </w:r>
      <w:r>
        <w:rPr>
          <w:rFonts w:ascii="Arial" w:hAnsi="Arial" w:cs="Arial"/>
          <w:bCs/>
          <w:sz w:val="21"/>
          <w:szCs w:val="21"/>
        </w:rPr>
        <w:t xml:space="preserve"> pm so that the board of directors and Lou Pray could convene into executive session for the purpose of </w:t>
      </w:r>
      <w:r w:rsidR="00C444B8">
        <w:rPr>
          <w:rFonts w:ascii="Arial" w:hAnsi="Arial" w:cs="Arial"/>
          <w:bCs/>
          <w:sz w:val="21"/>
          <w:szCs w:val="21"/>
        </w:rPr>
        <w:t>the Director’s Annual Appraisal</w:t>
      </w:r>
      <w:r>
        <w:rPr>
          <w:rFonts w:ascii="Arial" w:hAnsi="Arial" w:cs="Arial"/>
          <w:bCs/>
          <w:sz w:val="21"/>
          <w:szCs w:val="21"/>
        </w:rPr>
        <w:t xml:space="preserve">.  They anticipated adjourning the executive session for approximate </w:t>
      </w:r>
      <w:r w:rsidR="00C444B8">
        <w:rPr>
          <w:rFonts w:ascii="Arial" w:hAnsi="Arial" w:cs="Arial"/>
          <w:bCs/>
          <w:sz w:val="21"/>
          <w:szCs w:val="21"/>
        </w:rPr>
        <w:t>3</w:t>
      </w:r>
      <w:r>
        <w:rPr>
          <w:rFonts w:ascii="Arial" w:hAnsi="Arial" w:cs="Arial"/>
          <w:bCs/>
          <w:sz w:val="21"/>
          <w:szCs w:val="21"/>
        </w:rPr>
        <w:t xml:space="preserve">0 minutes and reconvening the open portion of the meeting, at approximately </w:t>
      </w:r>
      <w:r w:rsidR="00C444B8">
        <w:rPr>
          <w:rFonts w:ascii="Arial" w:hAnsi="Arial" w:cs="Arial"/>
          <w:bCs/>
          <w:sz w:val="21"/>
          <w:szCs w:val="21"/>
        </w:rPr>
        <w:t>2:45</w:t>
      </w:r>
      <w:r>
        <w:rPr>
          <w:rFonts w:ascii="Arial" w:hAnsi="Arial" w:cs="Arial"/>
          <w:bCs/>
          <w:sz w:val="21"/>
          <w:szCs w:val="21"/>
        </w:rPr>
        <w:t xml:space="preserve"> pm. </w:t>
      </w:r>
    </w:p>
    <w:p w:rsidR="00596D96" w:rsidRDefault="00596D96" w:rsidP="00596D96">
      <w:pPr>
        <w:autoSpaceDE w:val="0"/>
        <w:autoSpaceDN w:val="0"/>
        <w:adjustRightInd w:val="0"/>
        <w:ind w:right="-540"/>
        <w:rPr>
          <w:rFonts w:ascii="Arial" w:hAnsi="Arial" w:cs="Arial"/>
          <w:bCs/>
          <w:sz w:val="21"/>
          <w:szCs w:val="21"/>
        </w:rPr>
      </w:pPr>
    </w:p>
    <w:p w:rsidR="00596D96" w:rsidRDefault="00596D96" w:rsidP="00596D96">
      <w:pPr>
        <w:autoSpaceDE w:val="0"/>
        <w:autoSpaceDN w:val="0"/>
        <w:adjustRightInd w:val="0"/>
        <w:ind w:right="-540"/>
        <w:rPr>
          <w:rFonts w:ascii="Arial" w:hAnsi="Arial" w:cs="Arial"/>
          <w:bCs/>
          <w:sz w:val="21"/>
          <w:szCs w:val="21"/>
        </w:rPr>
      </w:pPr>
      <w:r>
        <w:rPr>
          <w:rFonts w:ascii="Arial" w:hAnsi="Arial" w:cs="Arial"/>
          <w:bCs/>
          <w:sz w:val="21"/>
          <w:szCs w:val="21"/>
        </w:rPr>
        <w:t xml:space="preserve">The minutes will show that the executive session began at </w:t>
      </w:r>
      <w:r w:rsidR="00C444B8">
        <w:rPr>
          <w:rFonts w:ascii="Arial" w:hAnsi="Arial" w:cs="Arial"/>
          <w:bCs/>
          <w:sz w:val="21"/>
          <w:szCs w:val="21"/>
        </w:rPr>
        <w:t>2:15</w:t>
      </w:r>
      <w:r>
        <w:rPr>
          <w:rFonts w:ascii="Arial" w:hAnsi="Arial" w:cs="Arial"/>
          <w:bCs/>
          <w:sz w:val="21"/>
          <w:szCs w:val="21"/>
        </w:rPr>
        <w:t xml:space="preserve"> pm and was attended by Trustees</w:t>
      </w:r>
      <w:r w:rsidR="00C444B8">
        <w:rPr>
          <w:rFonts w:ascii="Arial" w:hAnsi="Arial" w:cs="Arial"/>
          <w:bCs/>
          <w:sz w:val="21"/>
          <w:szCs w:val="21"/>
        </w:rPr>
        <w:t xml:space="preserve"> Bill Evans,</w:t>
      </w:r>
      <w:r>
        <w:rPr>
          <w:rFonts w:ascii="Arial" w:hAnsi="Arial" w:cs="Arial"/>
          <w:bCs/>
          <w:sz w:val="21"/>
          <w:szCs w:val="21"/>
        </w:rPr>
        <w:t xml:space="preserve"> Sarah Eppenbach, Michael Moore, Rob </w:t>
      </w:r>
      <w:proofErr w:type="spellStart"/>
      <w:r>
        <w:rPr>
          <w:rFonts w:ascii="Arial" w:hAnsi="Arial" w:cs="Arial"/>
          <w:bCs/>
          <w:sz w:val="21"/>
          <w:szCs w:val="21"/>
        </w:rPr>
        <w:t>Thesman</w:t>
      </w:r>
      <w:proofErr w:type="spellEnd"/>
      <w:r>
        <w:rPr>
          <w:rFonts w:ascii="Arial" w:hAnsi="Arial" w:cs="Arial"/>
          <w:bCs/>
          <w:sz w:val="21"/>
          <w:szCs w:val="21"/>
        </w:rPr>
        <w:t>, Ilene Unruh, and Director, Lou Pray.</w:t>
      </w:r>
    </w:p>
    <w:p w:rsidR="00596D96" w:rsidRDefault="00596D96" w:rsidP="00596D96">
      <w:pPr>
        <w:autoSpaceDE w:val="0"/>
        <w:autoSpaceDN w:val="0"/>
        <w:adjustRightInd w:val="0"/>
        <w:ind w:right="-540"/>
        <w:rPr>
          <w:rFonts w:ascii="Arial" w:hAnsi="Arial" w:cs="Arial"/>
          <w:bCs/>
          <w:sz w:val="21"/>
          <w:szCs w:val="21"/>
        </w:rPr>
      </w:pPr>
    </w:p>
    <w:p w:rsidR="00BF5A0D" w:rsidRDefault="00BF5A0D" w:rsidP="00596D96">
      <w:pPr>
        <w:autoSpaceDE w:val="0"/>
        <w:autoSpaceDN w:val="0"/>
        <w:adjustRightInd w:val="0"/>
        <w:ind w:right="-540"/>
        <w:rPr>
          <w:rFonts w:ascii="Arial" w:hAnsi="Arial" w:cs="Arial"/>
          <w:bCs/>
          <w:sz w:val="21"/>
          <w:szCs w:val="21"/>
        </w:rPr>
      </w:pPr>
      <w:r w:rsidRPr="00BF5A0D">
        <w:rPr>
          <w:rFonts w:ascii="Arial" w:hAnsi="Arial" w:cs="Arial"/>
          <w:b/>
          <w:bCs/>
          <w:sz w:val="21"/>
          <w:szCs w:val="21"/>
        </w:rPr>
        <w:t>Adjournment of Executive Session:</w:t>
      </w:r>
      <w:r>
        <w:rPr>
          <w:rFonts w:ascii="Arial" w:hAnsi="Arial" w:cs="Arial"/>
          <w:bCs/>
          <w:sz w:val="21"/>
          <w:szCs w:val="21"/>
        </w:rPr>
        <w:t xml:space="preserve">  With no other bus</w:t>
      </w:r>
      <w:r w:rsidR="00730A14">
        <w:rPr>
          <w:rFonts w:ascii="Arial" w:hAnsi="Arial" w:cs="Arial"/>
          <w:bCs/>
          <w:sz w:val="21"/>
          <w:szCs w:val="21"/>
        </w:rPr>
        <w:t>i</w:t>
      </w:r>
      <w:r>
        <w:rPr>
          <w:rFonts w:ascii="Arial" w:hAnsi="Arial" w:cs="Arial"/>
          <w:bCs/>
          <w:sz w:val="21"/>
          <w:szCs w:val="21"/>
        </w:rPr>
        <w:t xml:space="preserve">ness on the agenda, Chair Evans called for a motion to adjourn.  </w:t>
      </w:r>
    </w:p>
    <w:p w:rsidR="00596D96" w:rsidRDefault="00BF5A0D" w:rsidP="00BF5A0D">
      <w:pPr>
        <w:autoSpaceDE w:val="0"/>
        <w:autoSpaceDN w:val="0"/>
        <w:adjustRightInd w:val="0"/>
        <w:ind w:right="-540" w:firstLine="720"/>
        <w:rPr>
          <w:rFonts w:ascii="Arial" w:hAnsi="Arial" w:cs="Arial"/>
          <w:bCs/>
          <w:sz w:val="21"/>
          <w:szCs w:val="21"/>
        </w:rPr>
      </w:pPr>
      <w:r>
        <w:rPr>
          <w:rFonts w:ascii="Arial" w:hAnsi="Arial" w:cs="Arial"/>
          <w:b/>
          <w:bCs/>
          <w:sz w:val="21"/>
          <w:szCs w:val="21"/>
        </w:rPr>
        <w:t xml:space="preserve">MSP </w:t>
      </w:r>
      <w:r>
        <w:rPr>
          <w:rFonts w:ascii="Arial" w:hAnsi="Arial" w:cs="Arial"/>
          <w:bCs/>
          <w:sz w:val="21"/>
          <w:szCs w:val="21"/>
        </w:rPr>
        <w:t xml:space="preserve">Rob </w:t>
      </w:r>
      <w:proofErr w:type="spellStart"/>
      <w:r>
        <w:rPr>
          <w:rFonts w:ascii="Arial" w:hAnsi="Arial" w:cs="Arial"/>
          <w:bCs/>
          <w:sz w:val="21"/>
          <w:szCs w:val="21"/>
        </w:rPr>
        <w:t>Thesman</w:t>
      </w:r>
      <w:proofErr w:type="spellEnd"/>
      <w:r>
        <w:rPr>
          <w:rFonts w:ascii="Arial" w:hAnsi="Arial" w:cs="Arial"/>
          <w:bCs/>
          <w:sz w:val="21"/>
          <w:szCs w:val="21"/>
        </w:rPr>
        <w:t xml:space="preserve"> moved and Michael Moore seconded to adjourn the executive session.  Motion passed.  </w:t>
      </w:r>
      <w:r w:rsidR="00596D96">
        <w:rPr>
          <w:rFonts w:ascii="Arial" w:hAnsi="Arial" w:cs="Arial"/>
          <w:bCs/>
          <w:sz w:val="21"/>
          <w:szCs w:val="21"/>
        </w:rPr>
        <w:t>The minutes will show that the exec</w:t>
      </w:r>
      <w:r w:rsidR="00C444B8">
        <w:rPr>
          <w:rFonts w:ascii="Arial" w:hAnsi="Arial" w:cs="Arial"/>
          <w:bCs/>
          <w:sz w:val="21"/>
          <w:szCs w:val="21"/>
        </w:rPr>
        <w:t>utive session was adjourned at 3:28</w:t>
      </w:r>
      <w:r w:rsidR="00596D96">
        <w:rPr>
          <w:rFonts w:ascii="Arial" w:hAnsi="Arial" w:cs="Arial"/>
          <w:bCs/>
          <w:sz w:val="21"/>
          <w:szCs w:val="21"/>
        </w:rPr>
        <w:t xml:space="preserve"> pm.  The public was invited to return to the meeting room.</w:t>
      </w:r>
    </w:p>
    <w:p w:rsidR="00596D96" w:rsidRDefault="00596D96" w:rsidP="00596D96">
      <w:pPr>
        <w:autoSpaceDE w:val="0"/>
        <w:autoSpaceDN w:val="0"/>
        <w:adjustRightInd w:val="0"/>
        <w:ind w:right="-540"/>
        <w:rPr>
          <w:rFonts w:ascii="Arial" w:hAnsi="Arial" w:cs="Arial"/>
          <w:bCs/>
          <w:sz w:val="21"/>
          <w:szCs w:val="21"/>
        </w:rPr>
      </w:pPr>
    </w:p>
    <w:p w:rsidR="00596D96" w:rsidRDefault="00C444B8" w:rsidP="00596D96">
      <w:pPr>
        <w:autoSpaceDE w:val="0"/>
        <w:autoSpaceDN w:val="0"/>
        <w:adjustRightInd w:val="0"/>
        <w:ind w:right="-540"/>
        <w:rPr>
          <w:rFonts w:ascii="Arial" w:hAnsi="Arial" w:cs="Arial"/>
          <w:bCs/>
          <w:sz w:val="21"/>
          <w:szCs w:val="21"/>
        </w:rPr>
      </w:pPr>
      <w:r w:rsidRPr="00C444B8">
        <w:rPr>
          <w:rFonts w:ascii="Arial" w:hAnsi="Arial" w:cs="Arial"/>
          <w:b/>
          <w:bCs/>
          <w:sz w:val="21"/>
          <w:szCs w:val="21"/>
        </w:rPr>
        <w:t>Reconvene Regular Mee</w:t>
      </w:r>
      <w:r>
        <w:rPr>
          <w:rFonts w:ascii="Arial" w:hAnsi="Arial" w:cs="Arial"/>
          <w:b/>
          <w:bCs/>
          <w:sz w:val="21"/>
          <w:szCs w:val="21"/>
        </w:rPr>
        <w:t xml:space="preserve">ting:  </w:t>
      </w:r>
      <w:r w:rsidR="00596D96">
        <w:rPr>
          <w:rFonts w:ascii="Arial" w:hAnsi="Arial" w:cs="Arial"/>
          <w:bCs/>
          <w:sz w:val="21"/>
          <w:szCs w:val="21"/>
        </w:rPr>
        <w:t xml:space="preserve">Chair, </w:t>
      </w:r>
      <w:r>
        <w:rPr>
          <w:rFonts w:ascii="Arial" w:hAnsi="Arial" w:cs="Arial"/>
          <w:bCs/>
          <w:sz w:val="21"/>
          <w:szCs w:val="21"/>
        </w:rPr>
        <w:t>Bill Evans</w:t>
      </w:r>
      <w:r w:rsidR="00596D96">
        <w:rPr>
          <w:rFonts w:ascii="Arial" w:hAnsi="Arial" w:cs="Arial"/>
          <w:bCs/>
          <w:sz w:val="21"/>
          <w:szCs w:val="21"/>
        </w:rPr>
        <w:t xml:space="preserve"> reconvened the regular meeting at </w:t>
      </w:r>
      <w:r>
        <w:rPr>
          <w:rFonts w:ascii="Arial" w:hAnsi="Arial" w:cs="Arial"/>
          <w:bCs/>
          <w:sz w:val="21"/>
          <w:szCs w:val="21"/>
        </w:rPr>
        <w:t>3:29</w:t>
      </w:r>
      <w:r w:rsidR="00596D96">
        <w:rPr>
          <w:rFonts w:ascii="Arial" w:hAnsi="Arial" w:cs="Arial"/>
          <w:bCs/>
          <w:sz w:val="21"/>
          <w:szCs w:val="21"/>
        </w:rPr>
        <w:t xml:space="preserve"> pm.  The minutes will show that the </w:t>
      </w:r>
      <w:r>
        <w:rPr>
          <w:rFonts w:ascii="Arial" w:hAnsi="Arial" w:cs="Arial"/>
          <w:bCs/>
          <w:sz w:val="21"/>
          <w:szCs w:val="21"/>
        </w:rPr>
        <w:t xml:space="preserve">board conducted their annual evaluation of the Director.  </w:t>
      </w:r>
    </w:p>
    <w:p w:rsidR="00E668BC" w:rsidRPr="00C401BA" w:rsidRDefault="00E668BC" w:rsidP="00D44B8D">
      <w:pPr>
        <w:autoSpaceDE w:val="0"/>
        <w:autoSpaceDN w:val="0"/>
        <w:adjustRightInd w:val="0"/>
        <w:ind w:right="-540"/>
        <w:rPr>
          <w:rFonts w:ascii="Arial" w:hAnsi="Arial" w:cs="Arial"/>
          <w:bCs/>
          <w:sz w:val="21"/>
          <w:szCs w:val="21"/>
        </w:rPr>
      </w:pPr>
    </w:p>
    <w:p w:rsidR="00DE0D20" w:rsidRPr="00C401BA" w:rsidRDefault="00E668BC" w:rsidP="00C444B8">
      <w:pPr>
        <w:rPr>
          <w:rFonts w:ascii="Arial" w:hAnsi="Arial" w:cs="Arial"/>
          <w:bCs/>
          <w:sz w:val="21"/>
          <w:szCs w:val="21"/>
        </w:rPr>
      </w:pPr>
      <w:r w:rsidRPr="00C401BA">
        <w:rPr>
          <w:rFonts w:ascii="Arial" w:hAnsi="Arial" w:cs="Arial"/>
          <w:b/>
          <w:bCs/>
          <w:sz w:val="21"/>
          <w:szCs w:val="21"/>
        </w:rPr>
        <w:t>Next Meeting:</w:t>
      </w:r>
      <w:r w:rsidRPr="00C401BA">
        <w:rPr>
          <w:rFonts w:ascii="Arial" w:hAnsi="Arial" w:cs="Arial"/>
          <w:bCs/>
          <w:sz w:val="21"/>
          <w:szCs w:val="21"/>
        </w:rPr>
        <w:t xml:space="preserve"> </w:t>
      </w:r>
      <w:r w:rsidR="00C229F0" w:rsidRPr="00C401BA">
        <w:rPr>
          <w:rFonts w:ascii="Arial" w:hAnsi="Arial" w:cs="Arial"/>
          <w:bCs/>
          <w:sz w:val="21"/>
          <w:szCs w:val="21"/>
        </w:rPr>
        <w:t xml:space="preserve">The board discussed the </w:t>
      </w:r>
      <w:r w:rsidR="00E377DD">
        <w:rPr>
          <w:rFonts w:ascii="Arial" w:hAnsi="Arial" w:cs="Arial"/>
          <w:bCs/>
          <w:sz w:val="21"/>
          <w:szCs w:val="21"/>
        </w:rPr>
        <w:t xml:space="preserve">next meeting scheduled for </w:t>
      </w:r>
      <w:r w:rsidR="00C444B8">
        <w:rPr>
          <w:rFonts w:ascii="Arial" w:hAnsi="Arial" w:cs="Arial"/>
          <w:bCs/>
          <w:sz w:val="21"/>
          <w:szCs w:val="21"/>
        </w:rPr>
        <w:t>January 15</w:t>
      </w:r>
      <w:r w:rsidR="00E377DD" w:rsidRPr="00E377DD">
        <w:rPr>
          <w:rFonts w:ascii="Arial" w:hAnsi="Arial" w:cs="Arial"/>
          <w:bCs/>
          <w:sz w:val="21"/>
          <w:szCs w:val="21"/>
          <w:vertAlign w:val="superscript"/>
        </w:rPr>
        <w:t>th</w:t>
      </w:r>
      <w:r w:rsidR="00E377DD">
        <w:rPr>
          <w:rFonts w:ascii="Arial" w:hAnsi="Arial" w:cs="Arial"/>
          <w:bCs/>
          <w:sz w:val="21"/>
          <w:szCs w:val="21"/>
        </w:rPr>
        <w:t xml:space="preserve"> at 12:00 pm.  </w:t>
      </w:r>
    </w:p>
    <w:p w:rsidR="006B3672" w:rsidRPr="00C401BA" w:rsidRDefault="006B3672" w:rsidP="006B3672">
      <w:pPr>
        <w:pStyle w:val="defaul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1" w:lineRule="atLeast"/>
        <w:rPr>
          <w:rFonts w:ascii="Arial" w:hAnsi="Arial" w:cs="Arial"/>
          <w:bCs/>
          <w:sz w:val="21"/>
          <w:szCs w:val="21"/>
        </w:rPr>
      </w:pPr>
      <w:r w:rsidRPr="00C401BA">
        <w:rPr>
          <w:rFonts w:ascii="Arial" w:hAnsi="Arial" w:cs="Arial"/>
          <w:b/>
          <w:bCs/>
          <w:sz w:val="21"/>
          <w:szCs w:val="21"/>
        </w:rPr>
        <w:t>Adjournment:</w:t>
      </w:r>
      <w:r w:rsidRPr="00C401BA">
        <w:rPr>
          <w:rFonts w:ascii="Arial" w:hAnsi="Arial" w:cs="Arial"/>
          <w:bCs/>
          <w:sz w:val="21"/>
          <w:szCs w:val="21"/>
        </w:rPr>
        <w:t xml:space="preserve">  With no other business on the agenda</w:t>
      </w:r>
      <w:r w:rsidR="00CF5683" w:rsidRPr="00C401BA">
        <w:rPr>
          <w:rFonts w:ascii="Arial" w:hAnsi="Arial" w:cs="Arial"/>
          <w:bCs/>
          <w:sz w:val="21"/>
          <w:szCs w:val="21"/>
        </w:rPr>
        <w:t xml:space="preserve">, </w:t>
      </w:r>
      <w:r w:rsidR="00BF22FD">
        <w:rPr>
          <w:rFonts w:ascii="Arial" w:hAnsi="Arial" w:cs="Arial"/>
          <w:bCs/>
          <w:sz w:val="21"/>
          <w:szCs w:val="21"/>
        </w:rPr>
        <w:t>Bill Evans</w:t>
      </w:r>
      <w:r w:rsidR="00687529" w:rsidRPr="00C401BA">
        <w:rPr>
          <w:rFonts w:ascii="Arial" w:hAnsi="Arial" w:cs="Arial"/>
          <w:bCs/>
          <w:sz w:val="21"/>
          <w:szCs w:val="21"/>
        </w:rPr>
        <w:t xml:space="preserve"> </w:t>
      </w:r>
      <w:r w:rsidRPr="00C401BA">
        <w:rPr>
          <w:rFonts w:ascii="Arial" w:hAnsi="Arial" w:cs="Arial"/>
          <w:bCs/>
          <w:sz w:val="21"/>
          <w:szCs w:val="21"/>
        </w:rPr>
        <w:t>called for a motion to adjourn.</w:t>
      </w:r>
      <w:r w:rsidR="00817C9A" w:rsidRPr="00C401BA">
        <w:rPr>
          <w:rFonts w:ascii="Arial" w:hAnsi="Arial" w:cs="Arial"/>
          <w:bCs/>
          <w:sz w:val="21"/>
          <w:szCs w:val="21"/>
        </w:rPr>
        <w:br/>
      </w:r>
      <w:r w:rsidR="00D720C2" w:rsidRPr="00C401BA">
        <w:rPr>
          <w:rFonts w:ascii="Arial" w:hAnsi="Arial" w:cs="Arial"/>
          <w:color w:val="000000"/>
          <w:sz w:val="21"/>
          <w:szCs w:val="21"/>
        </w:rPr>
        <w:tab/>
      </w:r>
      <w:r w:rsidR="00D720C2" w:rsidRPr="00C401BA">
        <w:rPr>
          <w:rFonts w:ascii="Arial" w:hAnsi="Arial" w:cs="Arial"/>
          <w:b/>
          <w:color w:val="000000"/>
          <w:sz w:val="21"/>
          <w:szCs w:val="21"/>
        </w:rPr>
        <w:t xml:space="preserve">MSP </w:t>
      </w:r>
      <w:r w:rsidR="00C444B8">
        <w:rPr>
          <w:rFonts w:ascii="Arial" w:hAnsi="Arial" w:cs="Arial"/>
          <w:color w:val="000000"/>
          <w:sz w:val="21"/>
          <w:szCs w:val="21"/>
        </w:rPr>
        <w:t>Michael Moore</w:t>
      </w:r>
      <w:r w:rsidR="00F21580" w:rsidRPr="00C401BA">
        <w:rPr>
          <w:rFonts w:ascii="Arial" w:hAnsi="Arial" w:cs="Arial"/>
          <w:color w:val="000000"/>
          <w:sz w:val="21"/>
          <w:szCs w:val="21"/>
        </w:rPr>
        <w:t xml:space="preserve"> </w:t>
      </w:r>
      <w:r w:rsidR="00D720C2" w:rsidRPr="00C401BA">
        <w:rPr>
          <w:rFonts w:ascii="Arial" w:hAnsi="Arial" w:cs="Arial"/>
          <w:color w:val="000000"/>
          <w:sz w:val="21"/>
          <w:szCs w:val="21"/>
        </w:rPr>
        <w:t xml:space="preserve">moved and </w:t>
      </w:r>
      <w:r w:rsidR="00C444B8">
        <w:rPr>
          <w:rFonts w:ascii="Arial" w:hAnsi="Arial" w:cs="Arial"/>
          <w:color w:val="000000"/>
          <w:sz w:val="21"/>
          <w:szCs w:val="21"/>
        </w:rPr>
        <w:t>Ilene Unruh</w:t>
      </w:r>
      <w:r w:rsidR="000C4B7B" w:rsidRPr="00C401BA">
        <w:rPr>
          <w:rFonts w:ascii="Arial" w:hAnsi="Arial" w:cs="Arial"/>
          <w:color w:val="000000"/>
          <w:sz w:val="21"/>
          <w:szCs w:val="21"/>
        </w:rPr>
        <w:t xml:space="preserve"> seconded to adjourn the meeting. </w:t>
      </w:r>
      <w:r w:rsidR="00D720C2" w:rsidRPr="00C401BA">
        <w:rPr>
          <w:rFonts w:ascii="Arial" w:hAnsi="Arial" w:cs="Arial"/>
          <w:color w:val="000000"/>
          <w:sz w:val="21"/>
          <w:szCs w:val="21"/>
        </w:rPr>
        <w:t xml:space="preserve"> </w:t>
      </w:r>
      <w:r w:rsidRPr="00C401BA">
        <w:rPr>
          <w:rFonts w:ascii="Arial" w:hAnsi="Arial" w:cs="Arial"/>
          <w:bCs/>
          <w:sz w:val="21"/>
          <w:szCs w:val="21"/>
        </w:rPr>
        <w:t>Motion</w:t>
      </w:r>
      <w:r w:rsidR="00D720C2" w:rsidRPr="00C401BA">
        <w:rPr>
          <w:rFonts w:ascii="Arial" w:hAnsi="Arial" w:cs="Arial"/>
          <w:bCs/>
          <w:sz w:val="21"/>
          <w:szCs w:val="21"/>
        </w:rPr>
        <w:t xml:space="preserve"> </w:t>
      </w:r>
      <w:r w:rsidR="000C4B7B" w:rsidRPr="00C401BA">
        <w:rPr>
          <w:rFonts w:ascii="Arial" w:hAnsi="Arial" w:cs="Arial"/>
          <w:bCs/>
          <w:sz w:val="21"/>
          <w:szCs w:val="21"/>
        </w:rPr>
        <w:t>passe</w:t>
      </w:r>
      <w:r w:rsidR="00D720C2" w:rsidRPr="00C401BA">
        <w:rPr>
          <w:rFonts w:ascii="Arial" w:hAnsi="Arial" w:cs="Arial"/>
          <w:bCs/>
          <w:sz w:val="21"/>
          <w:szCs w:val="21"/>
        </w:rPr>
        <w:t>d.</w:t>
      </w:r>
      <w:r w:rsidRPr="00C401BA">
        <w:rPr>
          <w:rFonts w:ascii="Arial" w:hAnsi="Arial" w:cs="Arial"/>
          <w:bCs/>
          <w:sz w:val="21"/>
          <w:szCs w:val="21"/>
        </w:rPr>
        <w:t xml:space="preserve"> T</w:t>
      </w:r>
      <w:r w:rsidR="00BF22FD">
        <w:rPr>
          <w:rFonts w:ascii="Arial" w:hAnsi="Arial" w:cs="Arial"/>
          <w:bCs/>
          <w:sz w:val="21"/>
          <w:szCs w:val="21"/>
        </w:rPr>
        <w:t xml:space="preserve">he regular meeting adjourned at </w:t>
      </w:r>
      <w:r w:rsidR="00C444B8">
        <w:rPr>
          <w:rFonts w:ascii="Arial" w:hAnsi="Arial" w:cs="Arial"/>
          <w:bCs/>
          <w:sz w:val="21"/>
          <w:szCs w:val="21"/>
        </w:rPr>
        <w:t>3:30</w:t>
      </w:r>
      <w:r w:rsidR="003B7001" w:rsidRPr="00C401BA">
        <w:rPr>
          <w:rFonts w:ascii="Arial" w:hAnsi="Arial" w:cs="Arial"/>
          <w:bCs/>
          <w:sz w:val="21"/>
          <w:szCs w:val="21"/>
        </w:rPr>
        <w:t xml:space="preserve"> pm</w:t>
      </w:r>
      <w:r w:rsidRPr="00C401BA">
        <w:rPr>
          <w:rFonts w:ascii="Arial" w:hAnsi="Arial" w:cs="Arial"/>
          <w:bCs/>
          <w:sz w:val="21"/>
          <w:szCs w:val="21"/>
        </w:rPr>
        <w:t xml:space="preserve">.  </w:t>
      </w:r>
    </w:p>
    <w:p w:rsidR="006B3672" w:rsidRPr="00C401BA" w:rsidRDefault="006B3672" w:rsidP="006B3672">
      <w:pPr>
        <w:pStyle w:val="default"/>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1" w:lineRule="atLeast"/>
        <w:rPr>
          <w:rFonts w:ascii="Arial" w:hAnsi="Arial" w:cs="Arial"/>
          <w:bCs/>
          <w:sz w:val="21"/>
          <w:szCs w:val="21"/>
        </w:rPr>
      </w:pPr>
      <w:r w:rsidRPr="00C401BA">
        <w:rPr>
          <w:rFonts w:ascii="Arial" w:hAnsi="Arial" w:cs="Arial"/>
          <w:bCs/>
          <w:sz w:val="21"/>
          <w:szCs w:val="21"/>
        </w:rPr>
        <w:t xml:space="preserve">Respectfully submitted:  _______________________________________ </w:t>
      </w:r>
      <w:r w:rsidRPr="00C401BA">
        <w:rPr>
          <w:rFonts w:ascii="Arial" w:hAnsi="Arial" w:cs="Arial"/>
          <w:bCs/>
          <w:sz w:val="21"/>
          <w:szCs w:val="21"/>
        </w:rPr>
        <w:br/>
      </w:r>
      <w:r w:rsidRPr="00C401BA">
        <w:rPr>
          <w:rFonts w:ascii="Arial" w:hAnsi="Arial" w:cs="Arial"/>
          <w:bCs/>
          <w:sz w:val="21"/>
          <w:szCs w:val="21"/>
        </w:rPr>
        <w:tab/>
      </w:r>
      <w:r w:rsidRPr="00C401BA">
        <w:rPr>
          <w:rFonts w:ascii="Arial" w:hAnsi="Arial" w:cs="Arial"/>
          <w:bCs/>
          <w:sz w:val="21"/>
          <w:szCs w:val="21"/>
        </w:rPr>
        <w:tab/>
      </w:r>
      <w:r w:rsidRPr="00C401BA">
        <w:rPr>
          <w:rFonts w:ascii="Arial" w:hAnsi="Arial" w:cs="Arial"/>
          <w:bCs/>
          <w:sz w:val="21"/>
          <w:szCs w:val="21"/>
        </w:rPr>
        <w:tab/>
      </w:r>
      <w:r w:rsidRPr="00C401BA">
        <w:rPr>
          <w:rFonts w:ascii="Arial" w:hAnsi="Arial" w:cs="Arial"/>
          <w:bCs/>
          <w:sz w:val="21"/>
          <w:szCs w:val="21"/>
        </w:rPr>
        <w:tab/>
      </w:r>
      <w:r w:rsidRPr="00C401BA">
        <w:rPr>
          <w:rFonts w:ascii="Arial" w:hAnsi="Arial" w:cs="Arial"/>
          <w:bCs/>
          <w:sz w:val="21"/>
          <w:szCs w:val="21"/>
        </w:rPr>
        <w:tab/>
        <w:t xml:space="preserve">Board Secretary </w:t>
      </w:r>
    </w:p>
    <w:p w:rsidR="000A732B" w:rsidRPr="00316730" w:rsidRDefault="006B3672" w:rsidP="00316730">
      <w:pPr>
        <w:autoSpaceDE w:val="0"/>
        <w:autoSpaceDN w:val="0"/>
        <w:adjustRightInd w:val="0"/>
        <w:ind w:right="-540"/>
        <w:rPr>
          <w:rFonts w:ascii="Arial" w:hAnsi="Arial" w:cs="Arial"/>
          <w:b/>
          <w:sz w:val="21"/>
          <w:szCs w:val="21"/>
        </w:rPr>
      </w:pPr>
      <w:r w:rsidRPr="00C401BA">
        <w:rPr>
          <w:rFonts w:ascii="Arial" w:hAnsi="Arial" w:cs="Arial"/>
          <w:bCs/>
          <w:sz w:val="21"/>
          <w:szCs w:val="21"/>
        </w:rPr>
        <w:t xml:space="preserve">Approved:   _______________________________________________ </w:t>
      </w:r>
      <w:r w:rsidRPr="00C401BA">
        <w:rPr>
          <w:rFonts w:ascii="Arial" w:hAnsi="Arial" w:cs="Arial"/>
          <w:bCs/>
          <w:sz w:val="21"/>
          <w:szCs w:val="21"/>
        </w:rPr>
        <w:br/>
      </w:r>
      <w:r w:rsidR="00730A14">
        <w:rPr>
          <w:rFonts w:ascii="Arial" w:hAnsi="Arial" w:cs="Arial"/>
          <w:sz w:val="21"/>
          <w:szCs w:val="21"/>
        </w:rPr>
        <w:t xml:space="preserve">                                                               </w:t>
      </w:r>
      <w:r w:rsidR="00667BCE" w:rsidRPr="00C401BA">
        <w:rPr>
          <w:rFonts w:ascii="Arial" w:hAnsi="Arial" w:cs="Arial"/>
          <w:sz w:val="21"/>
          <w:szCs w:val="21"/>
        </w:rPr>
        <w:t>Board Chair</w:t>
      </w:r>
    </w:p>
    <w:sectPr w:rsidR="000A732B" w:rsidRPr="00316730" w:rsidSect="006C363A">
      <w:pgSz w:w="12240" w:h="15840" w:code="1"/>
      <w:pgMar w:top="720" w:right="1440" w:bottom="72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0E"/>
      </v:shape>
    </w:pict>
  </w:numPicBullet>
  <w:abstractNum w:abstractNumId="0">
    <w:nsid w:val="0B916147"/>
    <w:multiLevelType w:val="hybridMultilevel"/>
    <w:tmpl w:val="5164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1353B6"/>
    <w:multiLevelType w:val="hybridMultilevel"/>
    <w:tmpl w:val="66D8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4105F"/>
    <w:multiLevelType w:val="hybridMultilevel"/>
    <w:tmpl w:val="6F822F3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nsid w:val="23621610"/>
    <w:multiLevelType w:val="hybridMultilevel"/>
    <w:tmpl w:val="5D1A01C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7FD4E33"/>
    <w:multiLevelType w:val="hybridMultilevel"/>
    <w:tmpl w:val="790C5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932E7"/>
    <w:multiLevelType w:val="hybridMultilevel"/>
    <w:tmpl w:val="237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394189"/>
    <w:multiLevelType w:val="hybridMultilevel"/>
    <w:tmpl w:val="F042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76587"/>
    <w:multiLevelType w:val="hybridMultilevel"/>
    <w:tmpl w:val="52248AE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B973B8"/>
    <w:multiLevelType w:val="hybridMultilevel"/>
    <w:tmpl w:val="686C8AD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5645760"/>
    <w:multiLevelType w:val="hybridMultilevel"/>
    <w:tmpl w:val="6C9C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C02ECE"/>
    <w:multiLevelType w:val="hybridMultilevel"/>
    <w:tmpl w:val="BBC29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52358C0"/>
    <w:multiLevelType w:val="hybridMultilevel"/>
    <w:tmpl w:val="5254DF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B32BE2"/>
    <w:multiLevelType w:val="hybridMultilevel"/>
    <w:tmpl w:val="4C88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E24C31"/>
    <w:multiLevelType w:val="hybridMultilevel"/>
    <w:tmpl w:val="91FACD7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6F7D68AE"/>
    <w:multiLevelType w:val="hybridMultilevel"/>
    <w:tmpl w:val="77A2DC6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EEA3362"/>
    <w:multiLevelType w:val="hybridMultilevel"/>
    <w:tmpl w:val="C7186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8"/>
  </w:num>
  <w:num w:numId="5">
    <w:abstractNumId w:val="6"/>
  </w:num>
  <w:num w:numId="6">
    <w:abstractNumId w:val="2"/>
  </w:num>
  <w:num w:numId="7">
    <w:abstractNumId w:val="12"/>
  </w:num>
  <w:num w:numId="8">
    <w:abstractNumId w:val="15"/>
  </w:num>
  <w:num w:numId="9">
    <w:abstractNumId w:val="0"/>
  </w:num>
  <w:num w:numId="10">
    <w:abstractNumId w:val="10"/>
  </w:num>
  <w:num w:numId="11">
    <w:abstractNumId w:val="4"/>
  </w:num>
  <w:num w:numId="12">
    <w:abstractNumId w:val="9"/>
  </w:num>
  <w:num w:numId="13">
    <w:abstractNumId w:val="14"/>
  </w:num>
  <w:num w:numId="14">
    <w:abstractNumId w:val="5"/>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72"/>
    <w:rsid w:val="00006778"/>
    <w:rsid w:val="000072D8"/>
    <w:rsid w:val="00012B56"/>
    <w:rsid w:val="00016897"/>
    <w:rsid w:val="00016D16"/>
    <w:rsid w:val="00022054"/>
    <w:rsid w:val="000251DF"/>
    <w:rsid w:val="000338FA"/>
    <w:rsid w:val="00051CF7"/>
    <w:rsid w:val="00052AED"/>
    <w:rsid w:val="00054154"/>
    <w:rsid w:val="000614DD"/>
    <w:rsid w:val="00066DFB"/>
    <w:rsid w:val="0007327E"/>
    <w:rsid w:val="000734B7"/>
    <w:rsid w:val="000740D7"/>
    <w:rsid w:val="00081100"/>
    <w:rsid w:val="00081591"/>
    <w:rsid w:val="00090044"/>
    <w:rsid w:val="000971CC"/>
    <w:rsid w:val="000A53F8"/>
    <w:rsid w:val="000A732B"/>
    <w:rsid w:val="000B0AEE"/>
    <w:rsid w:val="000C4B7B"/>
    <w:rsid w:val="000C690A"/>
    <w:rsid w:val="000C7DE1"/>
    <w:rsid w:val="000D1744"/>
    <w:rsid w:val="000D3DC2"/>
    <w:rsid w:val="000E162B"/>
    <w:rsid w:val="000E4E53"/>
    <w:rsid w:val="000F6173"/>
    <w:rsid w:val="000F6777"/>
    <w:rsid w:val="00103A63"/>
    <w:rsid w:val="00113066"/>
    <w:rsid w:val="00114883"/>
    <w:rsid w:val="00117C26"/>
    <w:rsid w:val="00122BCB"/>
    <w:rsid w:val="00125223"/>
    <w:rsid w:val="001279FB"/>
    <w:rsid w:val="00131916"/>
    <w:rsid w:val="00132A09"/>
    <w:rsid w:val="0013642A"/>
    <w:rsid w:val="001434B8"/>
    <w:rsid w:val="00155ECC"/>
    <w:rsid w:val="0015615C"/>
    <w:rsid w:val="001655E2"/>
    <w:rsid w:val="00167CC4"/>
    <w:rsid w:val="00176583"/>
    <w:rsid w:val="00177619"/>
    <w:rsid w:val="00181ED5"/>
    <w:rsid w:val="00181F66"/>
    <w:rsid w:val="0018288E"/>
    <w:rsid w:val="001919AB"/>
    <w:rsid w:val="00193352"/>
    <w:rsid w:val="001941D2"/>
    <w:rsid w:val="0019432B"/>
    <w:rsid w:val="001C0F02"/>
    <w:rsid w:val="001C2513"/>
    <w:rsid w:val="001C5DAE"/>
    <w:rsid w:val="001D1FD3"/>
    <w:rsid w:val="001D4B8C"/>
    <w:rsid w:val="001D658D"/>
    <w:rsid w:val="001D70DB"/>
    <w:rsid w:val="001E1567"/>
    <w:rsid w:val="001E2449"/>
    <w:rsid w:val="001E293C"/>
    <w:rsid w:val="001E546C"/>
    <w:rsid w:val="001F58F6"/>
    <w:rsid w:val="001F6B56"/>
    <w:rsid w:val="00201BA1"/>
    <w:rsid w:val="0020498D"/>
    <w:rsid w:val="00205A7C"/>
    <w:rsid w:val="00205AB2"/>
    <w:rsid w:val="0021116A"/>
    <w:rsid w:val="00212BEF"/>
    <w:rsid w:val="002244CA"/>
    <w:rsid w:val="00231DCB"/>
    <w:rsid w:val="00236D93"/>
    <w:rsid w:val="00242F3E"/>
    <w:rsid w:val="00252186"/>
    <w:rsid w:val="00254E5D"/>
    <w:rsid w:val="00255B0E"/>
    <w:rsid w:val="00262E64"/>
    <w:rsid w:val="00265A42"/>
    <w:rsid w:val="002723E1"/>
    <w:rsid w:val="00275467"/>
    <w:rsid w:val="0027550E"/>
    <w:rsid w:val="00275B91"/>
    <w:rsid w:val="00276079"/>
    <w:rsid w:val="0028657F"/>
    <w:rsid w:val="00287AFD"/>
    <w:rsid w:val="00293054"/>
    <w:rsid w:val="00296BD8"/>
    <w:rsid w:val="00297F6B"/>
    <w:rsid w:val="002A03B4"/>
    <w:rsid w:val="002A4B0C"/>
    <w:rsid w:val="002A5097"/>
    <w:rsid w:val="002C0EC7"/>
    <w:rsid w:val="002C4E5B"/>
    <w:rsid w:val="002D0196"/>
    <w:rsid w:val="002D132C"/>
    <w:rsid w:val="002E640E"/>
    <w:rsid w:val="002F2967"/>
    <w:rsid w:val="002F50F7"/>
    <w:rsid w:val="00301962"/>
    <w:rsid w:val="003023FB"/>
    <w:rsid w:val="003028AA"/>
    <w:rsid w:val="00304438"/>
    <w:rsid w:val="0030565C"/>
    <w:rsid w:val="003125CB"/>
    <w:rsid w:val="00312602"/>
    <w:rsid w:val="003146F9"/>
    <w:rsid w:val="00316730"/>
    <w:rsid w:val="00317A11"/>
    <w:rsid w:val="0032433E"/>
    <w:rsid w:val="00324CE4"/>
    <w:rsid w:val="00325CDD"/>
    <w:rsid w:val="00325DC5"/>
    <w:rsid w:val="003306D3"/>
    <w:rsid w:val="003324B0"/>
    <w:rsid w:val="00340411"/>
    <w:rsid w:val="00340FA7"/>
    <w:rsid w:val="00341E25"/>
    <w:rsid w:val="003454B5"/>
    <w:rsid w:val="00354D72"/>
    <w:rsid w:val="00354E10"/>
    <w:rsid w:val="003574E1"/>
    <w:rsid w:val="0036354F"/>
    <w:rsid w:val="0036737A"/>
    <w:rsid w:val="003713F5"/>
    <w:rsid w:val="00373E59"/>
    <w:rsid w:val="003775DE"/>
    <w:rsid w:val="00377D79"/>
    <w:rsid w:val="0038339D"/>
    <w:rsid w:val="0038547F"/>
    <w:rsid w:val="00386447"/>
    <w:rsid w:val="003904EA"/>
    <w:rsid w:val="003916A2"/>
    <w:rsid w:val="0039176C"/>
    <w:rsid w:val="003A292F"/>
    <w:rsid w:val="003A4ED2"/>
    <w:rsid w:val="003A7D3A"/>
    <w:rsid w:val="003B05BE"/>
    <w:rsid w:val="003B29C0"/>
    <w:rsid w:val="003B2C11"/>
    <w:rsid w:val="003B60D0"/>
    <w:rsid w:val="003B7001"/>
    <w:rsid w:val="003C0484"/>
    <w:rsid w:val="003C1241"/>
    <w:rsid w:val="003D07E4"/>
    <w:rsid w:val="003D65DA"/>
    <w:rsid w:val="003E22B4"/>
    <w:rsid w:val="003E5CE1"/>
    <w:rsid w:val="003E7D21"/>
    <w:rsid w:val="003F29FC"/>
    <w:rsid w:val="003F3866"/>
    <w:rsid w:val="003F7905"/>
    <w:rsid w:val="00404A86"/>
    <w:rsid w:val="0040580E"/>
    <w:rsid w:val="00406151"/>
    <w:rsid w:val="00406FE0"/>
    <w:rsid w:val="004128FE"/>
    <w:rsid w:val="0041601A"/>
    <w:rsid w:val="00416BBD"/>
    <w:rsid w:val="00424C07"/>
    <w:rsid w:val="004303BC"/>
    <w:rsid w:val="0043356F"/>
    <w:rsid w:val="00433ED0"/>
    <w:rsid w:val="0043425B"/>
    <w:rsid w:val="00435456"/>
    <w:rsid w:val="00437B4B"/>
    <w:rsid w:val="004411DE"/>
    <w:rsid w:val="00444E8C"/>
    <w:rsid w:val="004547FD"/>
    <w:rsid w:val="004574E4"/>
    <w:rsid w:val="0046344B"/>
    <w:rsid w:val="00466B9A"/>
    <w:rsid w:val="00466BD7"/>
    <w:rsid w:val="00472FD8"/>
    <w:rsid w:val="00487ABD"/>
    <w:rsid w:val="00491C08"/>
    <w:rsid w:val="0049263B"/>
    <w:rsid w:val="004A46FD"/>
    <w:rsid w:val="004A518C"/>
    <w:rsid w:val="004A63A8"/>
    <w:rsid w:val="004B147D"/>
    <w:rsid w:val="004B27FF"/>
    <w:rsid w:val="004B73EF"/>
    <w:rsid w:val="004B7E33"/>
    <w:rsid w:val="004C0710"/>
    <w:rsid w:val="004C587A"/>
    <w:rsid w:val="004C7829"/>
    <w:rsid w:val="004C7DC8"/>
    <w:rsid w:val="004D378E"/>
    <w:rsid w:val="004E57CB"/>
    <w:rsid w:val="004F43BF"/>
    <w:rsid w:val="00500EEA"/>
    <w:rsid w:val="00503A12"/>
    <w:rsid w:val="00504758"/>
    <w:rsid w:val="005049E2"/>
    <w:rsid w:val="00511A96"/>
    <w:rsid w:val="00513AAB"/>
    <w:rsid w:val="005206F8"/>
    <w:rsid w:val="00536B92"/>
    <w:rsid w:val="0055098A"/>
    <w:rsid w:val="005551A4"/>
    <w:rsid w:val="00555ED9"/>
    <w:rsid w:val="00557B81"/>
    <w:rsid w:val="005628C7"/>
    <w:rsid w:val="0057075F"/>
    <w:rsid w:val="005744BE"/>
    <w:rsid w:val="00581B0A"/>
    <w:rsid w:val="005827EA"/>
    <w:rsid w:val="00585669"/>
    <w:rsid w:val="00586B4A"/>
    <w:rsid w:val="00595779"/>
    <w:rsid w:val="00596187"/>
    <w:rsid w:val="00596882"/>
    <w:rsid w:val="00596CAB"/>
    <w:rsid w:val="00596D96"/>
    <w:rsid w:val="005A1BE2"/>
    <w:rsid w:val="005A3366"/>
    <w:rsid w:val="005A7E78"/>
    <w:rsid w:val="005C7A34"/>
    <w:rsid w:val="005D51F9"/>
    <w:rsid w:val="005E159C"/>
    <w:rsid w:val="005E24E7"/>
    <w:rsid w:val="005E4773"/>
    <w:rsid w:val="005E5E32"/>
    <w:rsid w:val="005F0BEB"/>
    <w:rsid w:val="005F4235"/>
    <w:rsid w:val="005F45D3"/>
    <w:rsid w:val="005F79F5"/>
    <w:rsid w:val="00602A8F"/>
    <w:rsid w:val="006054E0"/>
    <w:rsid w:val="00623B70"/>
    <w:rsid w:val="00631F6C"/>
    <w:rsid w:val="00635B8D"/>
    <w:rsid w:val="00636279"/>
    <w:rsid w:val="00645596"/>
    <w:rsid w:val="0066257A"/>
    <w:rsid w:val="00662B29"/>
    <w:rsid w:val="006668C1"/>
    <w:rsid w:val="00667BCE"/>
    <w:rsid w:val="006743CB"/>
    <w:rsid w:val="00675BCF"/>
    <w:rsid w:val="0068104D"/>
    <w:rsid w:val="0068137A"/>
    <w:rsid w:val="00683BE1"/>
    <w:rsid w:val="00684ADF"/>
    <w:rsid w:val="00687529"/>
    <w:rsid w:val="00694696"/>
    <w:rsid w:val="006A030D"/>
    <w:rsid w:val="006A5859"/>
    <w:rsid w:val="006A5A5C"/>
    <w:rsid w:val="006A5F03"/>
    <w:rsid w:val="006A6447"/>
    <w:rsid w:val="006A6C30"/>
    <w:rsid w:val="006A768E"/>
    <w:rsid w:val="006A7B27"/>
    <w:rsid w:val="006B0383"/>
    <w:rsid w:val="006B2B4B"/>
    <w:rsid w:val="006B3672"/>
    <w:rsid w:val="006B4B5F"/>
    <w:rsid w:val="006C06F9"/>
    <w:rsid w:val="006C189B"/>
    <w:rsid w:val="006C363A"/>
    <w:rsid w:val="006C3ECD"/>
    <w:rsid w:val="006C4E08"/>
    <w:rsid w:val="006C76DB"/>
    <w:rsid w:val="006D06BA"/>
    <w:rsid w:val="006D1BCE"/>
    <w:rsid w:val="006D3E66"/>
    <w:rsid w:val="006D7142"/>
    <w:rsid w:val="006E0422"/>
    <w:rsid w:val="006E3431"/>
    <w:rsid w:val="006E55FD"/>
    <w:rsid w:val="006F2E79"/>
    <w:rsid w:val="006F6631"/>
    <w:rsid w:val="0070000D"/>
    <w:rsid w:val="00701399"/>
    <w:rsid w:val="00703B3F"/>
    <w:rsid w:val="0071544D"/>
    <w:rsid w:val="0071638E"/>
    <w:rsid w:val="00717AD7"/>
    <w:rsid w:val="00721DE6"/>
    <w:rsid w:val="007225E1"/>
    <w:rsid w:val="00730A14"/>
    <w:rsid w:val="00732407"/>
    <w:rsid w:val="007402AD"/>
    <w:rsid w:val="00742B18"/>
    <w:rsid w:val="007462A2"/>
    <w:rsid w:val="00746988"/>
    <w:rsid w:val="00752536"/>
    <w:rsid w:val="00752B2F"/>
    <w:rsid w:val="007565CD"/>
    <w:rsid w:val="00760AAD"/>
    <w:rsid w:val="007610F2"/>
    <w:rsid w:val="0076271E"/>
    <w:rsid w:val="0076505C"/>
    <w:rsid w:val="00770ED5"/>
    <w:rsid w:val="0077148B"/>
    <w:rsid w:val="00771B8E"/>
    <w:rsid w:val="007755AD"/>
    <w:rsid w:val="00787C1D"/>
    <w:rsid w:val="00790A46"/>
    <w:rsid w:val="00791F75"/>
    <w:rsid w:val="007922E5"/>
    <w:rsid w:val="00794528"/>
    <w:rsid w:val="00795C77"/>
    <w:rsid w:val="007A143B"/>
    <w:rsid w:val="007A148A"/>
    <w:rsid w:val="007A1D02"/>
    <w:rsid w:val="007A354D"/>
    <w:rsid w:val="007A37A2"/>
    <w:rsid w:val="007A627D"/>
    <w:rsid w:val="007A63F3"/>
    <w:rsid w:val="007C138D"/>
    <w:rsid w:val="007C6764"/>
    <w:rsid w:val="007D048E"/>
    <w:rsid w:val="007D1A4A"/>
    <w:rsid w:val="007D3252"/>
    <w:rsid w:val="007E5BAC"/>
    <w:rsid w:val="007F59F7"/>
    <w:rsid w:val="00802AB7"/>
    <w:rsid w:val="008119DF"/>
    <w:rsid w:val="00813CAC"/>
    <w:rsid w:val="00813E34"/>
    <w:rsid w:val="00814190"/>
    <w:rsid w:val="00815325"/>
    <w:rsid w:val="008170AE"/>
    <w:rsid w:val="00817C9A"/>
    <w:rsid w:val="008214F6"/>
    <w:rsid w:val="00827348"/>
    <w:rsid w:val="00827734"/>
    <w:rsid w:val="00830520"/>
    <w:rsid w:val="00851419"/>
    <w:rsid w:val="00860F40"/>
    <w:rsid w:val="008655D1"/>
    <w:rsid w:val="00873B9B"/>
    <w:rsid w:val="00882067"/>
    <w:rsid w:val="00891E1F"/>
    <w:rsid w:val="00894056"/>
    <w:rsid w:val="008950A6"/>
    <w:rsid w:val="0089665D"/>
    <w:rsid w:val="00897285"/>
    <w:rsid w:val="008A2437"/>
    <w:rsid w:val="008A4AC3"/>
    <w:rsid w:val="008A5A33"/>
    <w:rsid w:val="008B0DE1"/>
    <w:rsid w:val="008B210B"/>
    <w:rsid w:val="008C3DC0"/>
    <w:rsid w:val="008C5EA3"/>
    <w:rsid w:val="008C7175"/>
    <w:rsid w:val="008D1902"/>
    <w:rsid w:val="008D27DF"/>
    <w:rsid w:val="008D5F40"/>
    <w:rsid w:val="008D6ADA"/>
    <w:rsid w:val="008D7DA0"/>
    <w:rsid w:val="008E194C"/>
    <w:rsid w:val="008F2982"/>
    <w:rsid w:val="008F6918"/>
    <w:rsid w:val="00901DCE"/>
    <w:rsid w:val="009050AB"/>
    <w:rsid w:val="00906C68"/>
    <w:rsid w:val="00920A70"/>
    <w:rsid w:val="00930C67"/>
    <w:rsid w:val="00937007"/>
    <w:rsid w:val="0094115D"/>
    <w:rsid w:val="009433CA"/>
    <w:rsid w:val="00945834"/>
    <w:rsid w:val="00947C1E"/>
    <w:rsid w:val="00955131"/>
    <w:rsid w:val="00960193"/>
    <w:rsid w:val="0097332F"/>
    <w:rsid w:val="00985DCE"/>
    <w:rsid w:val="00996FBD"/>
    <w:rsid w:val="009A0217"/>
    <w:rsid w:val="009A4AB1"/>
    <w:rsid w:val="009A5546"/>
    <w:rsid w:val="009A73A0"/>
    <w:rsid w:val="009A7D70"/>
    <w:rsid w:val="009B575C"/>
    <w:rsid w:val="009C12AA"/>
    <w:rsid w:val="009C1BF7"/>
    <w:rsid w:val="009C3CD6"/>
    <w:rsid w:val="009C4E1A"/>
    <w:rsid w:val="009D09C1"/>
    <w:rsid w:val="009D2C62"/>
    <w:rsid w:val="009D2DC2"/>
    <w:rsid w:val="009D443A"/>
    <w:rsid w:val="009E7183"/>
    <w:rsid w:val="009E7C5E"/>
    <w:rsid w:val="009F08C5"/>
    <w:rsid w:val="009F5130"/>
    <w:rsid w:val="009F6570"/>
    <w:rsid w:val="00A027C3"/>
    <w:rsid w:val="00A03A3D"/>
    <w:rsid w:val="00A13ED9"/>
    <w:rsid w:val="00A14B9B"/>
    <w:rsid w:val="00A22087"/>
    <w:rsid w:val="00A24648"/>
    <w:rsid w:val="00A257E9"/>
    <w:rsid w:val="00A26CF6"/>
    <w:rsid w:val="00A27209"/>
    <w:rsid w:val="00A273D1"/>
    <w:rsid w:val="00A302E7"/>
    <w:rsid w:val="00A32085"/>
    <w:rsid w:val="00A325E0"/>
    <w:rsid w:val="00A4456E"/>
    <w:rsid w:val="00A564BB"/>
    <w:rsid w:val="00A64C7F"/>
    <w:rsid w:val="00A64D6E"/>
    <w:rsid w:val="00A653DB"/>
    <w:rsid w:val="00A7216A"/>
    <w:rsid w:val="00A722F2"/>
    <w:rsid w:val="00A7308A"/>
    <w:rsid w:val="00A7505B"/>
    <w:rsid w:val="00A80D9B"/>
    <w:rsid w:val="00A83ED5"/>
    <w:rsid w:val="00A9133B"/>
    <w:rsid w:val="00A921CE"/>
    <w:rsid w:val="00A96454"/>
    <w:rsid w:val="00A97E37"/>
    <w:rsid w:val="00AA73AE"/>
    <w:rsid w:val="00AB5FB6"/>
    <w:rsid w:val="00AC1456"/>
    <w:rsid w:val="00AC2052"/>
    <w:rsid w:val="00AC5491"/>
    <w:rsid w:val="00AC673E"/>
    <w:rsid w:val="00AD7C24"/>
    <w:rsid w:val="00AE03A0"/>
    <w:rsid w:val="00AE0B9B"/>
    <w:rsid w:val="00AE5F94"/>
    <w:rsid w:val="00AE66D0"/>
    <w:rsid w:val="00AE77BC"/>
    <w:rsid w:val="00AF01EF"/>
    <w:rsid w:val="00AF4718"/>
    <w:rsid w:val="00AF5E5D"/>
    <w:rsid w:val="00AF6F85"/>
    <w:rsid w:val="00AF7E4E"/>
    <w:rsid w:val="00B01C26"/>
    <w:rsid w:val="00B02491"/>
    <w:rsid w:val="00B02670"/>
    <w:rsid w:val="00B10809"/>
    <w:rsid w:val="00B16B54"/>
    <w:rsid w:val="00B22472"/>
    <w:rsid w:val="00B23C97"/>
    <w:rsid w:val="00B278FF"/>
    <w:rsid w:val="00B35B8A"/>
    <w:rsid w:val="00B55219"/>
    <w:rsid w:val="00B71742"/>
    <w:rsid w:val="00B81047"/>
    <w:rsid w:val="00B847A6"/>
    <w:rsid w:val="00B90831"/>
    <w:rsid w:val="00B94E8B"/>
    <w:rsid w:val="00B95ED7"/>
    <w:rsid w:val="00B97BA0"/>
    <w:rsid w:val="00BB19F7"/>
    <w:rsid w:val="00BB4B68"/>
    <w:rsid w:val="00BC11B7"/>
    <w:rsid w:val="00BC24A5"/>
    <w:rsid w:val="00BC37A5"/>
    <w:rsid w:val="00BC586B"/>
    <w:rsid w:val="00BC7C04"/>
    <w:rsid w:val="00BD13E6"/>
    <w:rsid w:val="00BD1F7D"/>
    <w:rsid w:val="00BD2326"/>
    <w:rsid w:val="00BD64B4"/>
    <w:rsid w:val="00BE14AE"/>
    <w:rsid w:val="00BE5115"/>
    <w:rsid w:val="00BF22FD"/>
    <w:rsid w:val="00BF28AC"/>
    <w:rsid w:val="00BF3683"/>
    <w:rsid w:val="00BF5386"/>
    <w:rsid w:val="00BF59C2"/>
    <w:rsid w:val="00BF5A0D"/>
    <w:rsid w:val="00BF5EEE"/>
    <w:rsid w:val="00BF6200"/>
    <w:rsid w:val="00BF6741"/>
    <w:rsid w:val="00BF6B1F"/>
    <w:rsid w:val="00BF7858"/>
    <w:rsid w:val="00C00439"/>
    <w:rsid w:val="00C02F24"/>
    <w:rsid w:val="00C06990"/>
    <w:rsid w:val="00C162C7"/>
    <w:rsid w:val="00C229F0"/>
    <w:rsid w:val="00C24955"/>
    <w:rsid w:val="00C25D4B"/>
    <w:rsid w:val="00C333D6"/>
    <w:rsid w:val="00C37E15"/>
    <w:rsid w:val="00C401BA"/>
    <w:rsid w:val="00C436A3"/>
    <w:rsid w:val="00C43B5F"/>
    <w:rsid w:val="00C444B8"/>
    <w:rsid w:val="00C5668B"/>
    <w:rsid w:val="00C567E3"/>
    <w:rsid w:val="00C56ED1"/>
    <w:rsid w:val="00C60028"/>
    <w:rsid w:val="00C61F2E"/>
    <w:rsid w:val="00C676E3"/>
    <w:rsid w:val="00C71C70"/>
    <w:rsid w:val="00C8258F"/>
    <w:rsid w:val="00C876E2"/>
    <w:rsid w:val="00C901B8"/>
    <w:rsid w:val="00C92725"/>
    <w:rsid w:val="00C95DB7"/>
    <w:rsid w:val="00CA1DCD"/>
    <w:rsid w:val="00CA2335"/>
    <w:rsid w:val="00CA2389"/>
    <w:rsid w:val="00CA2488"/>
    <w:rsid w:val="00CA26B8"/>
    <w:rsid w:val="00CA445E"/>
    <w:rsid w:val="00CB3643"/>
    <w:rsid w:val="00CB77E6"/>
    <w:rsid w:val="00CB7B87"/>
    <w:rsid w:val="00CB7B88"/>
    <w:rsid w:val="00CC1FBB"/>
    <w:rsid w:val="00CC3082"/>
    <w:rsid w:val="00CC4492"/>
    <w:rsid w:val="00CC4A37"/>
    <w:rsid w:val="00CC6EE7"/>
    <w:rsid w:val="00CD1BE8"/>
    <w:rsid w:val="00CD2431"/>
    <w:rsid w:val="00CE026D"/>
    <w:rsid w:val="00CE6D29"/>
    <w:rsid w:val="00CF3191"/>
    <w:rsid w:val="00CF35B2"/>
    <w:rsid w:val="00CF5683"/>
    <w:rsid w:val="00D0191A"/>
    <w:rsid w:val="00D0421A"/>
    <w:rsid w:val="00D1252A"/>
    <w:rsid w:val="00D2307F"/>
    <w:rsid w:val="00D356ED"/>
    <w:rsid w:val="00D44B8D"/>
    <w:rsid w:val="00D46E2C"/>
    <w:rsid w:val="00D5079C"/>
    <w:rsid w:val="00D508D2"/>
    <w:rsid w:val="00D51B58"/>
    <w:rsid w:val="00D6093E"/>
    <w:rsid w:val="00D67146"/>
    <w:rsid w:val="00D67804"/>
    <w:rsid w:val="00D720C2"/>
    <w:rsid w:val="00D741EC"/>
    <w:rsid w:val="00D75B5E"/>
    <w:rsid w:val="00D82A39"/>
    <w:rsid w:val="00D84CF7"/>
    <w:rsid w:val="00D86482"/>
    <w:rsid w:val="00D9692E"/>
    <w:rsid w:val="00D96F97"/>
    <w:rsid w:val="00DA40B5"/>
    <w:rsid w:val="00DA6007"/>
    <w:rsid w:val="00DB432B"/>
    <w:rsid w:val="00DC45C1"/>
    <w:rsid w:val="00DC6AF8"/>
    <w:rsid w:val="00DC748E"/>
    <w:rsid w:val="00DD0633"/>
    <w:rsid w:val="00DE0D20"/>
    <w:rsid w:val="00DE5C3D"/>
    <w:rsid w:val="00DE6FF1"/>
    <w:rsid w:val="00DE717D"/>
    <w:rsid w:val="00DF4137"/>
    <w:rsid w:val="00DF4C46"/>
    <w:rsid w:val="00DF560A"/>
    <w:rsid w:val="00E03A8E"/>
    <w:rsid w:val="00E052E9"/>
    <w:rsid w:val="00E20695"/>
    <w:rsid w:val="00E235F4"/>
    <w:rsid w:val="00E249C2"/>
    <w:rsid w:val="00E32650"/>
    <w:rsid w:val="00E361B6"/>
    <w:rsid w:val="00E377DD"/>
    <w:rsid w:val="00E40570"/>
    <w:rsid w:val="00E41291"/>
    <w:rsid w:val="00E41C0C"/>
    <w:rsid w:val="00E42ADD"/>
    <w:rsid w:val="00E44974"/>
    <w:rsid w:val="00E45C7D"/>
    <w:rsid w:val="00E5150E"/>
    <w:rsid w:val="00E541BC"/>
    <w:rsid w:val="00E62879"/>
    <w:rsid w:val="00E63873"/>
    <w:rsid w:val="00E64205"/>
    <w:rsid w:val="00E64D46"/>
    <w:rsid w:val="00E65CAC"/>
    <w:rsid w:val="00E662FC"/>
    <w:rsid w:val="00E668BC"/>
    <w:rsid w:val="00E729C5"/>
    <w:rsid w:val="00E75135"/>
    <w:rsid w:val="00E8012C"/>
    <w:rsid w:val="00E8632A"/>
    <w:rsid w:val="00E90715"/>
    <w:rsid w:val="00E917BC"/>
    <w:rsid w:val="00E955CF"/>
    <w:rsid w:val="00EA1F73"/>
    <w:rsid w:val="00EA200E"/>
    <w:rsid w:val="00EB1DD6"/>
    <w:rsid w:val="00EB3EFA"/>
    <w:rsid w:val="00EC00A4"/>
    <w:rsid w:val="00EC279F"/>
    <w:rsid w:val="00EC3B0C"/>
    <w:rsid w:val="00ED213B"/>
    <w:rsid w:val="00ED4580"/>
    <w:rsid w:val="00ED47BB"/>
    <w:rsid w:val="00ED4B75"/>
    <w:rsid w:val="00ED60E0"/>
    <w:rsid w:val="00ED7296"/>
    <w:rsid w:val="00EF56F3"/>
    <w:rsid w:val="00EF62AE"/>
    <w:rsid w:val="00F00F31"/>
    <w:rsid w:val="00F0457A"/>
    <w:rsid w:val="00F06390"/>
    <w:rsid w:val="00F07049"/>
    <w:rsid w:val="00F10288"/>
    <w:rsid w:val="00F11F10"/>
    <w:rsid w:val="00F15615"/>
    <w:rsid w:val="00F17079"/>
    <w:rsid w:val="00F21580"/>
    <w:rsid w:val="00F22B4A"/>
    <w:rsid w:val="00F22DE1"/>
    <w:rsid w:val="00F23619"/>
    <w:rsid w:val="00F23EC4"/>
    <w:rsid w:val="00F41A49"/>
    <w:rsid w:val="00F41D3D"/>
    <w:rsid w:val="00F52A34"/>
    <w:rsid w:val="00F55105"/>
    <w:rsid w:val="00F57697"/>
    <w:rsid w:val="00F61DB6"/>
    <w:rsid w:val="00F6271A"/>
    <w:rsid w:val="00F628CE"/>
    <w:rsid w:val="00F63AD0"/>
    <w:rsid w:val="00F66AB2"/>
    <w:rsid w:val="00F71130"/>
    <w:rsid w:val="00F71282"/>
    <w:rsid w:val="00F72240"/>
    <w:rsid w:val="00F76572"/>
    <w:rsid w:val="00F851E4"/>
    <w:rsid w:val="00F92DF8"/>
    <w:rsid w:val="00F936D6"/>
    <w:rsid w:val="00F955F8"/>
    <w:rsid w:val="00F95FE5"/>
    <w:rsid w:val="00F96724"/>
    <w:rsid w:val="00F96990"/>
    <w:rsid w:val="00FA6DA1"/>
    <w:rsid w:val="00FB1A91"/>
    <w:rsid w:val="00FB1CAA"/>
    <w:rsid w:val="00FB2AD9"/>
    <w:rsid w:val="00FC1249"/>
    <w:rsid w:val="00FC5EA7"/>
    <w:rsid w:val="00FD39DC"/>
    <w:rsid w:val="00FD7107"/>
    <w:rsid w:val="00FE3255"/>
    <w:rsid w:val="00FE5034"/>
    <w:rsid w:val="00FF2017"/>
    <w:rsid w:val="00FF274A"/>
    <w:rsid w:val="00FF60B6"/>
    <w:rsid w:val="00FF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72"/>
    <w:rPr>
      <w:sz w:val="24"/>
      <w:szCs w:val="24"/>
    </w:rPr>
  </w:style>
  <w:style w:type="paragraph" w:styleId="Heading2">
    <w:name w:val="heading 2"/>
    <w:basedOn w:val="Normal"/>
    <w:link w:val="Heading2Char"/>
    <w:uiPriority w:val="9"/>
    <w:qFormat/>
    <w:rsid w:val="00891E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B3672"/>
    <w:pPr>
      <w:spacing w:before="100" w:beforeAutospacing="1" w:after="100" w:afterAutospacing="1"/>
    </w:pPr>
  </w:style>
  <w:style w:type="paragraph" w:customStyle="1" w:styleId="cm6">
    <w:name w:val="cm6"/>
    <w:basedOn w:val="Normal"/>
    <w:rsid w:val="006B3672"/>
    <w:pPr>
      <w:spacing w:before="100" w:beforeAutospacing="1" w:after="100" w:afterAutospacing="1"/>
    </w:pPr>
  </w:style>
  <w:style w:type="character" w:customStyle="1" w:styleId="grame">
    <w:name w:val="grame"/>
    <w:basedOn w:val="DefaultParagraphFont"/>
    <w:rsid w:val="006B3672"/>
  </w:style>
  <w:style w:type="paragraph" w:styleId="HTMLPreformatted">
    <w:name w:val="HTML Preformatted"/>
    <w:basedOn w:val="Normal"/>
    <w:rsid w:val="006B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LineNumber">
    <w:name w:val="line number"/>
    <w:basedOn w:val="DefaultParagraphFont"/>
    <w:rsid w:val="006B3672"/>
  </w:style>
  <w:style w:type="character" w:customStyle="1" w:styleId="st">
    <w:name w:val="st"/>
    <w:basedOn w:val="DefaultParagraphFont"/>
    <w:rsid w:val="008C3DC0"/>
  </w:style>
  <w:style w:type="paragraph" w:styleId="BalloonText">
    <w:name w:val="Balloon Text"/>
    <w:basedOn w:val="Normal"/>
    <w:link w:val="BalloonTextChar"/>
    <w:rsid w:val="000251DF"/>
    <w:rPr>
      <w:rFonts w:ascii="Tahoma" w:hAnsi="Tahoma" w:cs="Tahoma"/>
      <w:sz w:val="16"/>
      <w:szCs w:val="16"/>
    </w:rPr>
  </w:style>
  <w:style w:type="character" w:customStyle="1" w:styleId="BalloonTextChar">
    <w:name w:val="Balloon Text Char"/>
    <w:basedOn w:val="DefaultParagraphFont"/>
    <w:link w:val="BalloonText"/>
    <w:rsid w:val="000251DF"/>
    <w:rPr>
      <w:rFonts w:ascii="Tahoma" w:hAnsi="Tahoma" w:cs="Tahoma"/>
      <w:sz w:val="16"/>
      <w:szCs w:val="16"/>
    </w:rPr>
  </w:style>
  <w:style w:type="character" w:customStyle="1" w:styleId="Heading2Char">
    <w:name w:val="Heading 2 Char"/>
    <w:basedOn w:val="DefaultParagraphFont"/>
    <w:link w:val="Heading2"/>
    <w:uiPriority w:val="9"/>
    <w:rsid w:val="00891E1F"/>
    <w:rPr>
      <w:b/>
      <w:bCs/>
      <w:sz w:val="36"/>
      <w:szCs w:val="36"/>
    </w:rPr>
  </w:style>
  <w:style w:type="paragraph" w:styleId="NormalWeb">
    <w:name w:val="Normal (Web)"/>
    <w:basedOn w:val="Normal"/>
    <w:uiPriority w:val="99"/>
    <w:unhideWhenUsed/>
    <w:rsid w:val="00891E1F"/>
    <w:pPr>
      <w:spacing w:before="100" w:beforeAutospacing="1" w:after="100" w:afterAutospacing="1"/>
    </w:pPr>
  </w:style>
  <w:style w:type="character" w:styleId="Hyperlink">
    <w:name w:val="Hyperlink"/>
    <w:basedOn w:val="DefaultParagraphFont"/>
    <w:uiPriority w:val="99"/>
    <w:unhideWhenUsed/>
    <w:rsid w:val="00891E1F"/>
    <w:rPr>
      <w:color w:val="0000FF"/>
      <w:u w:val="single"/>
    </w:rPr>
  </w:style>
  <w:style w:type="paragraph" w:styleId="ListParagraph">
    <w:name w:val="List Paragraph"/>
    <w:basedOn w:val="Normal"/>
    <w:uiPriority w:val="34"/>
    <w:qFormat/>
    <w:rsid w:val="00D5079C"/>
    <w:pPr>
      <w:ind w:left="720"/>
      <w:contextualSpacing/>
    </w:pPr>
  </w:style>
  <w:style w:type="character" w:styleId="Emphasis">
    <w:name w:val="Emphasis"/>
    <w:basedOn w:val="DefaultParagraphFont"/>
    <w:uiPriority w:val="20"/>
    <w:qFormat/>
    <w:rsid w:val="003713F5"/>
    <w:rPr>
      <w:i/>
      <w:iCs/>
    </w:rPr>
  </w:style>
  <w:style w:type="character" w:customStyle="1" w:styleId="event-description">
    <w:name w:val="event-description"/>
    <w:basedOn w:val="DefaultParagraphFont"/>
    <w:rsid w:val="00254E5D"/>
  </w:style>
  <w:style w:type="character" w:customStyle="1" w:styleId="term">
    <w:name w:val="term"/>
    <w:basedOn w:val="DefaultParagraphFont"/>
    <w:rsid w:val="00E42A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672"/>
    <w:rPr>
      <w:sz w:val="24"/>
      <w:szCs w:val="24"/>
    </w:rPr>
  </w:style>
  <w:style w:type="paragraph" w:styleId="Heading2">
    <w:name w:val="heading 2"/>
    <w:basedOn w:val="Normal"/>
    <w:link w:val="Heading2Char"/>
    <w:uiPriority w:val="9"/>
    <w:qFormat/>
    <w:rsid w:val="00891E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B3672"/>
    <w:pPr>
      <w:spacing w:before="100" w:beforeAutospacing="1" w:after="100" w:afterAutospacing="1"/>
    </w:pPr>
  </w:style>
  <w:style w:type="paragraph" w:customStyle="1" w:styleId="cm6">
    <w:name w:val="cm6"/>
    <w:basedOn w:val="Normal"/>
    <w:rsid w:val="006B3672"/>
    <w:pPr>
      <w:spacing w:before="100" w:beforeAutospacing="1" w:after="100" w:afterAutospacing="1"/>
    </w:pPr>
  </w:style>
  <w:style w:type="character" w:customStyle="1" w:styleId="grame">
    <w:name w:val="grame"/>
    <w:basedOn w:val="DefaultParagraphFont"/>
    <w:rsid w:val="006B3672"/>
  </w:style>
  <w:style w:type="paragraph" w:styleId="HTMLPreformatted">
    <w:name w:val="HTML Preformatted"/>
    <w:basedOn w:val="Normal"/>
    <w:rsid w:val="006B3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LineNumber">
    <w:name w:val="line number"/>
    <w:basedOn w:val="DefaultParagraphFont"/>
    <w:rsid w:val="006B3672"/>
  </w:style>
  <w:style w:type="character" w:customStyle="1" w:styleId="st">
    <w:name w:val="st"/>
    <w:basedOn w:val="DefaultParagraphFont"/>
    <w:rsid w:val="008C3DC0"/>
  </w:style>
  <w:style w:type="paragraph" w:styleId="BalloonText">
    <w:name w:val="Balloon Text"/>
    <w:basedOn w:val="Normal"/>
    <w:link w:val="BalloonTextChar"/>
    <w:rsid w:val="000251DF"/>
    <w:rPr>
      <w:rFonts w:ascii="Tahoma" w:hAnsi="Tahoma" w:cs="Tahoma"/>
      <w:sz w:val="16"/>
      <w:szCs w:val="16"/>
    </w:rPr>
  </w:style>
  <w:style w:type="character" w:customStyle="1" w:styleId="BalloonTextChar">
    <w:name w:val="Balloon Text Char"/>
    <w:basedOn w:val="DefaultParagraphFont"/>
    <w:link w:val="BalloonText"/>
    <w:rsid w:val="000251DF"/>
    <w:rPr>
      <w:rFonts w:ascii="Tahoma" w:hAnsi="Tahoma" w:cs="Tahoma"/>
      <w:sz w:val="16"/>
      <w:szCs w:val="16"/>
    </w:rPr>
  </w:style>
  <w:style w:type="character" w:customStyle="1" w:styleId="Heading2Char">
    <w:name w:val="Heading 2 Char"/>
    <w:basedOn w:val="DefaultParagraphFont"/>
    <w:link w:val="Heading2"/>
    <w:uiPriority w:val="9"/>
    <w:rsid w:val="00891E1F"/>
    <w:rPr>
      <w:b/>
      <w:bCs/>
      <w:sz w:val="36"/>
      <w:szCs w:val="36"/>
    </w:rPr>
  </w:style>
  <w:style w:type="paragraph" w:styleId="NormalWeb">
    <w:name w:val="Normal (Web)"/>
    <w:basedOn w:val="Normal"/>
    <w:uiPriority w:val="99"/>
    <w:unhideWhenUsed/>
    <w:rsid w:val="00891E1F"/>
    <w:pPr>
      <w:spacing w:before="100" w:beforeAutospacing="1" w:after="100" w:afterAutospacing="1"/>
    </w:pPr>
  </w:style>
  <w:style w:type="character" w:styleId="Hyperlink">
    <w:name w:val="Hyperlink"/>
    <w:basedOn w:val="DefaultParagraphFont"/>
    <w:uiPriority w:val="99"/>
    <w:unhideWhenUsed/>
    <w:rsid w:val="00891E1F"/>
    <w:rPr>
      <w:color w:val="0000FF"/>
      <w:u w:val="single"/>
    </w:rPr>
  </w:style>
  <w:style w:type="paragraph" w:styleId="ListParagraph">
    <w:name w:val="List Paragraph"/>
    <w:basedOn w:val="Normal"/>
    <w:uiPriority w:val="34"/>
    <w:qFormat/>
    <w:rsid w:val="00D5079C"/>
    <w:pPr>
      <w:ind w:left="720"/>
      <w:contextualSpacing/>
    </w:pPr>
  </w:style>
  <w:style w:type="character" w:styleId="Emphasis">
    <w:name w:val="Emphasis"/>
    <w:basedOn w:val="DefaultParagraphFont"/>
    <w:uiPriority w:val="20"/>
    <w:qFormat/>
    <w:rsid w:val="003713F5"/>
    <w:rPr>
      <w:i/>
      <w:iCs/>
    </w:rPr>
  </w:style>
  <w:style w:type="character" w:customStyle="1" w:styleId="event-description">
    <w:name w:val="event-description"/>
    <w:basedOn w:val="DefaultParagraphFont"/>
    <w:rsid w:val="00254E5D"/>
  </w:style>
  <w:style w:type="character" w:customStyle="1" w:styleId="term">
    <w:name w:val="term"/>
    <w:basedOn w:val="DefaultParagraphFont"/>
    <w:rsid w:val="00E42A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6984">
      <w:bodyDiv w:val="1"/>
      <w:marLeft w:val="0"/>
      <w:marRight w:val="0"/>
      <w:marTop w:val="0"/>
      <w:marBottom w:val="0"/>
      <w:divBdr>
        <w:top w:val="none" w:sz="0" w:space="0" w:color="auto"/>
        <w:left w:val="none" w:sz="0" w:space="0" w:color="auto"/>
        <w:bottom w:val="none" w:sz="0" w:space="0" w:color="auto"/>
        <w:right w:val="none" w:sz="0" w:space="0" w:color="auto"/>
      </w:divBdr>
    </w:div>
    <w:div w:id="276528319">
      <w:bodyDiv w:val="1"/>
      <w:marLeft w:val="0"/>
      <w:marRight w:val="0"/>
      <w:marTop w:val="0"/>
      <w:marBottom w:val="0"/>
      <w:divBdr>
        <w:top w:val="none" w:sz="0" w:space="0" w:color="auto"/>
        <w:left w:val="none" w:sz="0" w:space="0" w:color="auto"/>
        <w:bottom w:val="none" w:sz="0" w:space="0" w:color="auto"/>
        <w:right w:val="none" w:sz="0" w:space="0" w:color="auto"/>
      </w:divBdr>
    </w:div>
    <w:div w:id="331299069">
      <w:bodyDiv w:val="1"/>
      <w:marLeft w:val="0"/>
      <w:marRight w:val="0"/>
      <w:marTop w:val="0"/>
      <w:marBottom w:val="0"/>
      <w:divBdr>
        <w:top w:val="none" w:sz="0" w:space="0" w:color="auto"/>
        <w:left w:val="none" w:sz="0" w:space="0" w:color="auto"/>
        <w:bottom w:val="none" w:sz="0" w:space="0" w:color="auto"/>
        <w:right w:val="none" w:sz="0" w:space="0" w:color="auto"/>
      </w:divBdr>
    </w:div>
    <w:div w:id="342515051">
      <w:bodyDiv w:val="1"/>
      <w:marLeft w:val="0"/>
      <w:marRight w:val="0"/>
      <w:marTop w:val="0"/>
      <w:marBottom w:val="0"/>
      <w:divBdr>
        <w:top w:val="none" w:sz="0" w:space="0" w:color="auto"/>
        <w:left w:val="none" w:sz="0" w:space="0" w:color="auto"/>
        <w:bottom w:val="none" w:sz="0" w:space="0" w:color="auto"/>
        <w:right w:val="none" w:sz="0" w:space="0" w:color="auto"/>
      </w:divBdr>
      <w:divsChild>
        <w:div w:id="1652061076">
          <w:marLeft w:val="0"/>
          <w:marRight w:val="0"/>
          <w:marTop w:val="0"/>
          <w:marBottom w:val="0"/>
          <w:divBdr>
            <w:top w:val="none" w:sz="0" w:space="0" w:color="auto"/>
            <w:left w:val="none" w:sz="0" w:space="0" w:color="auto"/>
            <w:bottom w:val="none" w:sz="0" w:space="0" w:color="auto"/>
            <w:right w:val="none" w:sz="0" w:space="0" w:color="auto"/>
          </w:divBdr>
          <w:divsChild>
            <w:div w:id="81952156">
              <w:marLeft w:val="0"/>
              <w:marRight w:val="0"/>
              <w:marTop w:val="0"/>
              <w:marBottom w:val="0"/>
              <w:divBdr>
                <w:top w:val="none" w:sz="0" w:space="0" w:color="auto"/>
                <w:left w:val="none" w:sz="0" w:space="0" w:color="auto"/>
                <w:bottom w:val="none" w:sz="0" w:space="0" w:color="auto"/>
                <w:right w:val="none" w:sz="0" w:space="0" w:color="auto"/>
              </w:divBdr>
            </w:div>
            <w:div w:id="1901817507">
              <w:marLeft w:val="0"/>
              <w:marRight w:val="0"/>
              <w:marTop w:val="0"/>
              <w:marBottom w:val="0"/>
              <w:divBdr>
                <w:top w:val="none" w:sz="0" w:space="0" w:color="auto"/>
                <w:left w:val="none" w:sz="0" w:space="0" w:color="auto"/>
                <w:bottom w:val="none" w:sz="0" w:space="0" w:color="auto"/>
                <w:right w:val="none" w:sz="0" w:space="0" w:color="auto"/>
              </w:divBdr>
            </w:div>
            <w:div w:id="145051385">
              <w:marLeft w:val="0"/>
              <w:marRight w:val="0"/>
              <w:marTop w:val="0"/>
              <w:marBottom w:val="0"/>
              <w:divBdr>
                <w:top w:val="none" w:sz="0" w:space="0" w:color="auto"/>
                <w:left w:val="none" w:sz="0" w:space="0" w:color="auto"/>
                <w:bottom w:val="none" w:sz="0" w:space="0" w:color="auto"/>
                <w:right w:val="none" w:sz="0" w:space="0" w:color="auto"/>
              </w:divBdr>
            </w:div>
            <w:div w:id="1475218078">
              <w:marLeft w:val="0"/>
              <w:marRight w:val="0"/>
              <w:marTop w:val="0"/>
              <w:marBottom w:val="0"/>
              <w:divBdr>
                <w:top w:val="none" w:sz="0" w:space="0" w:color="auto"/>
                <w:left w:val="none" w:sz="0" w:space="0" w:color="auto"/>
                <w:bottom w:val="none" w:sz="0" w:space="0" w:color="auto"/>
                <w:right w:val="none" w:sz="0" w:space="0" w:color="auto"/>
              </w:divBdr>
            </w:div>
            <w:div w:id="1387144570">
              <w:marLeft w:val="0"/>
              <w:marRight w:val="0"/>
              <w:marTop w:val="0"/>
              <w:marBottom w:val="0"/>
              <w:divBdr>
                <w:top w:val="none" w:sz="0" w:space="0" w:color="auto"/>
                <w:left w:val="none" w:sz="0" w:space="0" w:color="auto"/>
                <w:bottom w:val="none" w:sz="0" w:space="0" w:color="auto"/>
                <w:right w:val="none" w:sz="0" w:space="0" w:color="auto"/>
              </w:divBdr>
            </w:div>
            <w:div w:id="1341544479">
              <w:marLeft w:val="0"/>
              <w:marRight w:val="0"/>
              <w:marTop w:val="0"/>
              <w:marBottom w:val="0"/>
              <w:divBdr>
                <w:top w:val="none" w:sz="0" w:space="0" w:color="auto"/>
                <w:left w:val="none" w:sz="0" w:space="0" w:color="auto"/>
                <w:bottom w:val="none" w:sz="0" w:space="0" w:color="auto"/>
                <w:right w:val="none" w:sz="0" w:space="0" w:color="auto"/>
              </w:divBdr>
            </w:div>
            <w:div w:id="1347169069">
              <w:marLeft w:val="0"/>
              <w:marRight w:val="0"/>
              <w:marTop w:val="0"/>
              <w:marBottom w:val="0"/>
              <w:divBdr>
                <w:top w:val="none" w:sz="0" w:space="0" w:color="auto"/>
                <w:left w:val="none" w:sz="0" w:space="0" w:color="auto"/>
                <w:bottom w:val="none" w:sz="0" w:space="0" w:color="auto"/>
                <w:right w:val="none" w:sz="0" w:space="0" w:color="auto"/>
              </w:divBdr>
            </w:div>
            <w:div w:id="1919287947">
              <w:marLeft w:val="0"/>
              <w:marRight w:val="0"/>
              <w:marTop w:val="0"/>
              <w:marBottom w:val="0"/>
              <w:divBdr>
                <w:top w:val="none" w:sz="0" w:space="0" w:color="auto"/>
                <w:left w:val="none" w:sz="0" w:space="0" w:color="auto"/>
                <w:bottom w:val="none" w:sz="0" w:space="0" w:color="auto"/>
                <w:right w:val="none" w:sz="0" w:space="0" w:color="auto"/>
              </w:divBdr>
            </w:div>
            <w:div w:id="219243864">
              <w:marLeft w:val="0"/>
              <w:marRight w:val="0"/>
              <w:marTop w:val="0"/>
              <w:marBottom w:val="0"/>
              <w:divBdr>
                <w:top w:val="none" w:sz="0" w:space="0" w:color="auto"/>
                <w:left w:val="none" w:sz="0" w:space="0" w:color="auto"/>
                <w:bottom w:val="none" w:sz="0" w:space="0" w:color="auto"/>
                <w:right w:val="none" w:sz="0" w:space="0" w:color="auto"/>
              </w:divBdr>
            </w:div>
            <w:div w:id="6909261">
              <w:marLeft w:val="0"/>
              <w:marRight w:val="0"/>
              <w:marTop w:val="0"/>
              <w:marBottom w:val="0"/>
              <w:divBdr>
                <w:top w:val="none" w:sz="0" w:space="0" w:color="auto"/>
                <w:left w:val="none" w:sz="0" w:space="0" w:color="auto"/>
                <w:bottom w:val="none" w:sz="0" w:space="0" w:color="auto"/>
                <w:right w:val="none" w:sz="0" w:space="0" w:color="auto"/>
              </w:divBdr>
            </w:div>
            <w:div w:id="1114599725">
              <w:marLeft w:val="0"/>
              <w:marRight w:val="0"/>
              <w:marTop w:val="0"/>
              <w:marBottom w:val="0"/>
              <w:divBdr>
                <w:top w:val="none" w:sz="0" w:space="0" w:color="auto"/>
                <w:left w:val="none" w:sz="0" w:space="0" w:color="auto"/>
                <w:bottom w:val="none" w:sz="0" w:space="0" w:color="auto"/>
                <w:right w:val="none" w:sz="0" w:space="0" w:color="auto"/>
              </w:divBdr>
            </w:div>
            <w:div w:id="2068528090">
              <w:marLeft w:val="0"/>
              <w:marRight w:val="0"/>
              <w:marTop w:val="0"/>
              <w:marBottom w:val="0"/>
              <w:divBdr>
                <w:top w:val="none" w:sz="0" w:space="0" w:color="auto"/>
                <w:left w:val="none" w:sz="0" w:space="0" w:color="auto"/>
                <w:bottom w:val="none" w:sz="0" w:space="0" w:color="auto"/>
                <w:right w:val="none" w:sz="0" w:space="0" w:color="auto"/>
              </w:divBdr>
            </w:div>
            <w:div w:id="748187640">
              <w:marLeft w:val="0"/>
              <w:marRight w:val="0"/>
              <w:marTop w:val="0"/>
              <w:marBottom w:val="0"/>
              <w:divBdr>
                <w:top w:val="none" w:sz="0" w:space="0" w:color="auto"/>
                <w:left w:val="none" w:sz="0" w:space="0" w:color="auto"/>
                <w:bottom w:val="none" w:sz="0" w:space="0" w:color="auto"/>
                <w:right w:val="none" w:sz="0" w:space="0" w:color="auto"/>
              </w:divBdr>
            </w:div>
            <w:div w:id="660039039">
              <w:marLeft w:val="0"/>
              <w:marRight w:val="0"/>
              <w:marTop w:val="0"/>
              <w:marBottom w:val="0"/>
              <w:divBdr>
                <w:top w:val="none" w:sz="0" w:space="0" w:color="auto"/>
                <w:left w:val="none" w:sz="0" w:space="0" w:color="auto"/>
                <w:bottom w:val="none" w:sz="0" w:space="0" w:color="auto"/>
                <w:right w:val="none" w:sz="0" w:space="0" w:color="auto"/>
              </w:divBdr>
            </w:div>
            <w:div w:id="1900701137">
              <w:marLeft w:val="0"/>
              <w:marRight w:val="0"/>
              <w:marTop w:val="0"/>
              <w:marBottom w:val="0"/>
              <w:divBdr>
                <w:top w:val="none" w:sz="0" w:space="0" w:color="auto"/>
                <w:left w:val="none" w:sz="0" w:space="0" w:color="auto"/>
                <w:bottom w:val="none" w:sz="0" w:space="0" w:color="auto"/>
                <w:right w:val="none" w:sz="0" w:space="0" w:color="auto"/>
              </w:divBdr>
            </w:div>
            <w:div w:id="871915998">
              <w:marLeft w:val="0"/>
              <w:marRight w:val="0"/>
              <w:marTop w:val="0"/>
              <w:marBottom w:val="0"/>
              <w:divBdr>
                <w:top w:val="none" w:sz="0" w:space="0" w:color="auto"/>
                <w:left w:val="none" w:sz="0" w:space="0" w:color="auto"/>
                <w:bottom w:val="none" w:sz="0" w:space="0" w:color="auto"/>
                <w:right w:val="none" w:sz="0" w:space="0" w:color="auto"/>
              </w:divBdr>
            </w:div>
            <w:div w:id="662927998">
              <w:marLeft w:val="0"/>
              <w:marRight w:val="0"/>
              <w:marTop w:val="0"/>
              <w:marBottom w:val="0"/>
              <w:divBdr>
                <w:top w:val="none" w:sz="0" w:space="0" w:color="auto"/>
                <w:left w:val="none" w:sz="0" w:space="0" w:color="auto"/>
                <w:bottom w:val="none" w:sz="0" w:space="0" w:color="auto"/>
                <w:right w:val="none" w:sz="0" w:space="0" w:color="auto"/>
              </w:divBdr>
            </w:div>
            <w:div w:id="1296451416">
              <w:marLeft w:val="0"/>
              <w:marRight w:val="0"/>
              <w:marTop w:val="0"/>
              <w:marBottom w:val="0"/>
              <w:divBdr>
                <w:top w:val="none" w:sz="0" w:space="0" w:color="auto"/>
                <w:left w:val="none" w:sz="0" w:space="0" w:color="auto"/>
                <w:bottom w:val="none" w:sz="0" w:space="0" w:color="auto"/>
                <w:right w:val="none" w:sz="0" w:space="0" w:color="auto"/>
              </w:divBdr>
            </w:div>
            <w:div w:id="311451763">
              <w:marLeft w:val="0"/>
              <w:marRight w:val="0"/>
              <w:marTop w:val="0"/>
              <w:marBottom w:val="0"/>
              <w:divBdr>
                <w:top w:val="none" w:sz="0" w:space="0" w:color="auto"/>
                <w:left w:val="none" w:sz="0" w:space="0" w:color="auto"/>
                <w:bottom w:val="none" w:sz="0" w:space="0" w:color="auto"/>
                <w:right w:val="none" w:sz="0" w:space="0" w:color="auto"/>
              </w:divBdr>
            </w:div>
            <w:div w:id="910313070">
              <w:marLeft w:val="0"/>
              <w:marRight w:val="0"/>
              <w:marTop w:val="0"/>
              <w:marBottom w:val="0"/>
              <w:divBdr>
                <w:top w:val="none" w:sz="0" w:space="0" w:color="auto"/>
                <w:left w:val="none" w:sz="0" w:space="0" w:color="auto"/>
                <w:bottom w:val="none" w:sz="0" w:space="0" w:color="auto"/>
                <w:right w:val="none" w:sz="0" w:space="0" w:color="auto"/>
              </w:divBdr>
            </w:div>
            <w:div w:id="161622527">
              <w:marLeft w:val="0"/>
              <w:marRight w:val="0"/>
              <w:marTop w:val="0"/>
              <w:marBottom w:val="0"/>
              <w:divBdr>
                <w:top w:val="none" w:sz="0" w:space="0" w:color="auto"/>
                <w:left w:val="none" w:sz="0" w:space="0" w:color="auto"/>
                <w:bottom w:val="none" w:sz="0" w:space="0" w:color="auto"/>
                <w:right w:val="none" w:sz="0" w:space="0" w:color="auto"/>
              </w:divBdr>
            </w:div>
            <w:div w:id="754135982">
              <w:marLeft w:val="0"/>
              <w:marRight w:val="0"/>
              <w:marTop w:val="0"/>
              <w:marBottom w:val="0"/>
              <w:divBdr>
                <w:top w:val="none" w:sz="0" w:space="0" w:color="auto"/>
                <w:left w:val="none" w:sz="0" w:space="0" w:color="auto"/>
                <w:bottom w:val="none" w:sz="0" w:space="0" w:color="auto"/>
                <w:right w:val="none" w:sz="0" w:space="0" w:color="auto"/>
              </w:divBdr>
            </w:div>
            <w:div w:id="976421855">
              <w:marLeft w:val="0"/>
              <w:marRight w:val="0"/>
              <w:marTop w:val="0"/>
              <w:marBottom w:val="0"/>
              <w:divBdr>
                <w:top w:val="none" w:sz="0" w:space="0" w:color="auto"/>
                <w:left w:val="none" w:sz="0" w:space="0" w:color="auto"/>
                <w:bottom w:val="none" w:sz="0" w:space="0" w:color="auto"/>
                <w:right w:val="none" w:sz="0" w:space="0" w:color="auto"/>
              </w:divBdr>
            </w:div>
            <w:div w:id="48113457">
              <w:marLeft w:val="0"/>
              <w:marRight w:val="0"/>
              <w:marTop w:val="0"/>
              <w:marBottom w:val="0"/>
              <w:divBdr>
                <w:top w:val="none" w:sz="0" w:space="0" w:color="auto"/>
                <w:left w:val="none" w:sz="0" w:space="0" w:color="auto"/>
                <w:bottom w:val="none" w:sz="0" w:space="0" w:color="auto"/>
                <w:right w:val="none" w:sz="0" w:space="0" w:color="auto"/>
              </w:divBdr>
            </w:div>
            <w:div w:id="439956009">
              <w:marLeft w:val="0"/>
              <w:marRight w:val="0"/>
              <w:marTop w:val="0"/>
              <w:marBottom w:val="0"/>
              <w:divBdr>
                <w:top w:val="none" w:sz="0" w:space="0" w:color="auto"/>
                <w:left w:val="none" w:sz="0" w:space="0" w:color="auto"/>
                <w:bottom w:val="none" w:sz="0" w:space="0" w:color="auto"/>
                <w:right w:val="none" w:sz="0" w:space="0" w:color="auto"/>
              </w:divBdr>
            </w:div>
            <w:div w:id="1835026941">
              <w:marLeft w:val="0"/>
              <w:marRight w:val="0"/>
              <w:marTop w:val="0"/>
              <w:marBottom w:val="0"/>
              <w:divBdr>
                <w:top w:val="none" w:sz="0" w:space="0" w:color="auto"/>
                <w:left w:val="none" w:sz="0" w:space="0" w:color="auto"/>
                <w:bottom w:val="none" w:sz="0" w:space="0" w:color="auto"/>
                <w:right w:val="none" w:sz="0" w:space="0" w:color="auto"/>
              </w:divBdr>
            </w:div>
            <w:div w:id="97407769">
              <w:marLeft w:val="0"/>
              <w:marRight w:val="0"/>
              <w:marTop w:val="0"/>
              <w:marBottom w:val="0"/>
              <w:divBdr>
                <w:top w:val="none" w:sz="0" w:space="0" w:color="auto"/>
                <w:left w:val="none" w:sz="0" w:space="0" w:color="auto"/>
                <w:bottom w:val="none" w:sz="0" w:space="0" w:color="auto"/>
                <w:right w:val="none" w:sz="0" w:space="0" w:color="auto"/>
              </w:divBdr>
            </w:div>
            <w:div w:id="310208201">
              <w:marLeft w:val="0"/>
              <w:marRight w:val="0"/>
              <w:marTop w:val="0"/>
              <w:marBottom w:val="0"/>
              <w:divBdr>
                <w:top w:val="none" w:sz="0" w:space="0" w:color="auto"/>
                <w:left w:val="none" w:sz="0" w:space="0" w:color="auto"/>
                <w:bottom w:val="none" w:sz="0" w:space="0" w:color="auto"/>
                <w:right w:val="none" w:sz="0" w:space="0" w:color="auto"/>
              </w:divBdr>
            </w:div>
            <w:div w:id="1357848683">
              <w:marLeft w:val="0"/>
              <w:marRight w:val="0"/>
              <w:marTop w:val="0"/>
              <w:marBottom w:val="0"/>
              <w:divBdr>
                <w:top w:val="none" w:sz="0" w:space="0" w:color="auto"/>
                <w:left w:val="none" w:sz="0" w:space="0" w:color="auto"/>
                <w:bottom w:val="none" w:sz="0" w:space="0" w:color="auto"/>
                <w:right w:val="none" w:sz="0" w:space="0" w:color="auto"/>
              </w:divBdr>
            </w:div>
            <w:div w:id="1097943586">
              <w:marLeft w:val="0"/>
              <w:marRight w:val="0"/>
              <w:marTop w:val="0"/>
              <w:marBottom w:val="0"/>
              <w:divBdr>
                <w:top w:val="none" w:sz="0" w:space="0" w:color="auto"/>
                <w:left w:val="none" w:sz="0" w:space="0" w:color="auto"/>
                <w:bottom w:val="none" w:sz="0" w:space="0" w:color="auto"/>
                <w:right w:val="none" w:sz="0" w:space="0" w:color="auto"/>
              </w:divBdr>
            </w:div>
            <w:div w:id="387263595">
              <w:marLeft w:val="0"/>
              <w:marRight w:val="0"/>
              <w:marTop w:val="0"/>
              <w:marBottom w:val="0"/>
              <w:divBdr>
                <w:top w:val="none" w:sz="0" w:space="0" w:color="auto"/>
                <w:left w:val="none" w:sz="0" w:space="0" w:color="auto"/>
                <w:bottom w:val="none" w:sz="0" w:space="0" w:color="auto"/>
                <w:right w:val="none" w:sz="0" w:space="0" w:color="auto"/>
              </w:divBdr>
            </w:div>
            <w:div w:id="169882124">
              <w:marLeft w:val="0"/>
              <w:marRight w:val="0"/>
              <w:marTop w:val="0"/>
              <w:marBottom w:val="0"/>
              <w:divBdr>
                <w:top w:val="none" w:sz="0" w:space="0" w:color="auto"/>
                <w:left w:val="none" w:sz="0" w:space="0" w:color="auto"/>
                <w:bottom w:val="none" w:sz="0" w:space="0" w:color="auto"/>
                <w:right w:val="none" w:sz="0" w:space="0" w:color="auto"/>
              </w:divBdr>
            </w:div>
            <w:div w:id="488601378">
              <w:marLeft w:val="0"/>
              <w:marRight w:val="0"/>
              <w:marTop w:val="0"/>
              <w:marBottom w:val="0"/>
              <w:divBdr>
                <w:top w:val="none" w:sz="0" w:space="0" w:color="auto"/>
                <w:left w:val="none" w:sz="0" w:space="0" w:color="auto"/>
                <w:bottom w:val="none" w:sz="0" w:space="0" w:color="auto"/>
                <w:right w:val="none" w:sz="0" w:space="0" w:color="auto"/>
              </w:divBdr>
            </w:div>
            <w:div w:id="2024278613">
              <w:marLeft w:val="0"/>
              <w:marRight w:val="0"/>
              <w:marTop w:val="0"/>
              <w:marBottom w:val="0"/>
              <w:divBdr>
                <w:top w:val="none" w:sz="0" w:space="0" w:color="auto"/>
                <w:left w:val="none" w:sz="0" w:space="0" w:color="auto"/>
                <w:bottom w:val="none" w:sz="0" w:space="0" w:color="auto"/>
                <w:right w:val="none" w:sz="0" w:space="0" w:color="auto"/>
              </w:divBdr>
            </w:div>
            <w:div w:id="2029216271">
              <w:marLeft w:val="0"/>
              <w:marRight w:val="0"/>
              <w:marTop w:val="0"/>
              <w:marBottom w:val="0"/>
              <w:divBdr>
                <w:top w:val="none" w:sz="0" w:space="0" w:color="auto"/>
                <w:left w:val="none" w:sz="0" w:space="0" w:color="auto"/>
                <w:bottom w:val="none" w:sz="0" w:space="0" w:color="auto"/>
                <w:right w:val="none" w:sz="0" w:space="0" w:color="auto"/>
              </w:divBdr>
            </w:div>
            <w:div w:id="286745400">
              <w:marLeft w:val="0"/>
              <w:marRight w:val="0"/>
              <w:marTop w:val="0"/>
              <w:marBottom w:val="0"/>
              <w:divBdr>
                <w:top w:val="none" w:sz="0" w:space="0" w:color="auto"/>
                <w:left w:val="none" w:sz="0" w:space="0" w:color="auto"/>
                <w:bottom w:val="none" w:sz="0" w:space="0" w:color="auto"/>
                <w:right w:val="none" w:sz="0" w:space="0" w:color="auto"/>
              </w:divBdr>
            </w:div>
            <w:div w:id="1964967968">
              <w:marLeft w:val="0"/>
              <w:marRight w:val="0"/>
              <w:marTop w:val="0"/>
              <w:marBottom w:val="0"/>
              <w:divBdr>
                <w:top w:val="none" w:sz="0" w:space="0" w:color="auto"/>
                <w:left w:val="none" w:sz="0" w:space="0" w:color="auto"/>
                <w:bottom w:val="none" w:sz="0" w:space="0" w:color="auto"/>
                <w:right w:val="none" w:sz="0" w:space="0" w:color="auto"/>
              </w:divBdr>
            </w:div>
            <w:div w:id="1063479901">
              <w:marLeft w:val="0"/>
              <w:marRight w:val="0"/>
              <w:marTop w:val="0"/>
              <w:marBottom w:val="0"/>
              <w:divBdr>
                <w:top w:val="none" w:sz="0" w:space="0" w:color="auto"/>
                <w:left w:val="none" w:sz="0" w:space="0" w:color="auto"/>
                <w:bottom w:val="none" w:sz="0" w:space="0" w:color="auto"/>
                <w:right w:val="none" w:sz="0" w:space="0" w:color="auto"/>
              </w:divBdr>
            </w:div>
            <w:div w:id="474757369">
              <w:marLeft w:val="0"/>
              <w:marRight w:val="0"/>
              <w:marTop w:val="0"/>
              <w:marBottom w:val="0"/>
              <w:divBdr>
                <w:top w:val="none" w:sz="0" w:space="0" w:color="auto"/>
                <w:left w:val="none" w:sz="0" w:space="0" w:color="auto"/>
                <w:bottom w:val="none" w:sz="0" w:space="0" w:color="auto"/>
                <w:right w:val="none" w:sz="0" w:space="0" w:color="auto"/>
              </w:divBdr>
            </w:div>
            <w:div w:id="797574649">
              <w:marLeft w:val="0"/>
              <w:marRight w:val="0"/>
              <w:marTop w:val="0"/>
              <w:marBottom w:val="0"/>
              <w:divBdr>
                <w:top w:val="none" w:sz="0" w:space="0" w:color="auto"/>
                <w:left w:val="none" w:sz="0" w:space="0" w:color="auto"/>
                <w:bottom w:val="none" w:sz="0" w:space="0" w:color="auto"/>
                <w:right w:val="none" w:sz="0" w:space="0" w:color="auto"/>
              </w:divBdr>
            </w:div>
            <w:div w:id="867641556">
              <w:marLeft w:val="0"/>
              <w:marRight w:val="0"/>
              <w:marTop w:val="0"/>
              <w:marBottom w:val="0"/>
              <w:divBdr>
                <w:top w:val="none" w:sz="0" w:space="0" w:color="auto"/>
                <w:left w:val="none" w:sz="0" w:space="0" w:color="auto"/>
                <w:bottom w:val="none" w:sz="0" w:space="0" w:color="auto"/>
                <w:right w:val="none" w:sz="0" w:space="0" w:color="auto"/>
              </w:divBdr>
            </w:div>
            <w:div w:id="1839342745">
              <w:marLeft w:val="0"/>
              <w:marRight w:val="0"/>
              <w:marTop w:val="0"/>
              <w:marBottom w:val="0"/>
              <w:divBdr>
                <w:top w:val="none" w:sz="0" w:space="0" w:color="auto"/>
                <w:left w:val="none" w:sz="0" w:space="0" w:color="auto"/>
                <w:bottom w:val="none" w:sz="0" w:space="0" w:color="auto"/>
                <w:right w:val="none" w:sz="0" w:space="0" w:color="auto"/>
              </w:divBdr>
            </w:div>
            <w:div w:id="122382840">
              <w:marLeft w:val="0"/>
              <w:marRight w:val="0"/>
              <w:marTop w:val="0"/>
              <w:marBottom w:val="0"/>
              <w:divBdr>
                <w:top w:val="none" w:sz="0" w:space="0" w:color="auto"/>
                <w:left w:val="none" w:sz="0" w:space="0" w:color="auto"/>
                <w:bottom w:val="none" w:sz="0" w:space="0" w:color="auto"/>
                <w:right w:val="none" w:sz="0" w:space="0" w:color="auto"/>
              </w:divBdr>
            </w:div>
            <w:div w:id="2054306860">
              <w:marLeft w:val="0"/>
              <w:marRight w:val="0"/>
              <w:marTop w:val="0"/>
              <w:marBottom w:val="0"/>
              <w:divBdr>
                <w:top w:val="none" w:sz="0" w:space="0" w:color="auto"/>
                <w:left w:val="none" w:sz="0" w:space="0" w:color="auto"/>
                <w:bottom w:val="none" w:sz="0" w:space="0" w:color="auto"/>
                <w:right w:val="none" w:sz="0" w:space="0" w:color="auto"/>
              </w:divBdr>
            </w:div>
            <w:div w:id="104887501">
              <w:marLeft w:val="0"/>
              <w:marRight w:val="0"/>
              <w:marTop w:val="0"/>
              <w:marBottom w:val="0"/>
              <w:divBdr>
                <w:top w:val="none" w:sz="0" w:space="0" w:color="auto"/>
                <w:left w:val="none" w:sz="0" w:space="0" w:color="auto"/>
                <w:bottom w:val="none" w:sz="0" w:space="0" w:color="auto"/>
                <w:right w:val="none" w:sz="0" w:space="0" w:color="auto"/>
              </w:divBdr>
            </w:div>
            <w:div w:id="36199587">
              <w:marLeft w:val="0"/>
              <w:marRight w:val="0"/>
              <w:marTop w:val="0"/>
              <w:marBottom w:val="0"/>
              <w:divBdr>
                <w:top w:val="none" w:sz="0" w:space="0" w:color="auto"/>
                <w:left w:val="none" w:sz="0" w:space="0" w:color="auto"/>
                <w:bottom w:val="none" w:sz="0" w:space="0" w:color="auto"/>
                <w:right w:val="none" w:sz="0" w:space="0" w:color="auto"/>
              </w:divBdr>
            </w:div>
            <w:div w:id="2141344102">
              <w:marLeft w:val="0"/>
              <w:marRight w:val="0"/>
              <w:marTop w:val="0"/>
              <w:marBottom w:val="0"/>
              <w:divBdr>
                <w:top w:val="none" w:sz="0" w:space="0" w:color="auto"/>
                <w:left w:val="none" w:sz="0" w:space="0" w:color="auto"/>
                <w:bottom w:val="none" w:sz="0" w:space="0" w:color="auto"/>
                <w:right w:val="none" w:sz="0" w:space="0" w:color="auto"/>
              </w:divBdr>
            </w:div>
            <w:div w:id="1354041287">
              <w:marLeft w:val="0"/>
              <w:marRight w:val="0"/>
              <w:marTop w:val="0"/>
              <w:marBottom w:val="0"/>
              <w:divBdr>
                <w:top w:val="none" w:sz="0" w:space="0" w:color="auto"/>
                <w:left w:val="none" w:sz="0" w:space="0" w:color="auto"/>
                <w:bottom w:val="none" w:sz="0" w:space="0" w:color="auto"/>
                <w:right w:val="none" w:sz="0" w:space="0" w:color="auto"/>
              </w:divBdr>
            </w:div>
            <w:div w:id="1485657385">
              <w:marLeft w:val="0"/>
              <w:marRight w:val="0"/>
              <w:marTop w:val="0"/>
              <w:marBottom w:val="0"/>
              <w:divBdr>
                <w:top w:val="none" w:sz="0" w:space="0" w:color="auto"/>
                <w:left w:val="none" w:sz="0" w:space="0" w:color="auto"/>
                <w:bottom w:val="none" w:sz="0" w:space="0" w:color="auto"/>
                <w:right w:val="none" w:sz="0" w:space="0" w:color="auto"/>
              </w:divBdr>
            </w:div>
            <w:div w:id="558595647">
              <w:marLeft w:val="0"/>
              <w:marRight w:val="0"/>
              <w:marTop w:val="0"/>
              <w:marBottom w:val="0"/>
              <w:divBdr>
                <w:top w:val="none" w:sz="0" w:space="0" w:color="auto"/>
                <w:left w:val="none" w:sz="0" w:space="0" w:color="auto"/>
                <w:bottom w:val="none" w:sz="0" w:space="0" w:color="auto"/>
                <w:right w:val="none" w:sz="0" w:space="0" w:color="auto"/>
              </w:divBdr>
            </w:div>
            <w:div w:id="1958221691">
              <w:marLeft w:val="0"/>
              <w:marRight w:val="0"/>
              <w:marTop w:val="0"/>
              <w:marBottom w:val="0"/>
              <w:divBdr>
                <w:top w:val="none" w:sz="0" w:space="0" w:color="auto"/>
                <w:left w:val="none" w:sz="0" w:space="0" w:color="auto"/>
                <w:bottom w:val="none" w:sz="0" w:space="0" w:color="auto"/>
                <w:right w:val="none" w:sz="0" w:space="0" w:color="auto"/>
              </w:divBdr>
            </w:div>
            <w:div w:id="1509905746">
              <w:marLeft w:val="0"/>
              <w:marRight w:val="0"/>
              <w:marTop w:val="0"/>
              <w:marBottom w:val="0"/>
              <w:divBdr>
                <w:top w:val="none" w:sz="0" w:space="0" w:color="auto"/>
                <w:left w:val="none" w:sz="0" w:space="0" w:color="auto"/>
                <w:bottom w:val="none" w:sz="0" w:space="0" w:color="auto"/>
                <w:right w:val="none" w:sz="0" w:space="0" w:color="auto"/>
              </w:divBdr>
            </w:div>
            <w:div w:id="1027488850">
              <w:marLeft w:val="0"/>
              <w:marRight w:val="0"/>
              <w:marTop w:val="0"/>
              <w:marBottom w:val="0"/>
              <w:divBdr>
                <w:top w:val="none" w:sz="0" w:space="0" w:color="auto"/>
                <w:left w:val="none" w:sz="0" w:space="0" w:color="auto"/>
                <w:bottom w:val="none" w:sz="0" w:space="0" w:color="auto"/>
                <w:right w:val="none" w:sz="0" w:space="0" w:color="auto"/>
              </w:divBdr>
            </w:div>
            <w:div w:id="639459783">
              <w:marLeft w:val="0"/>
              <w:marRight w:val="0"/>
              <w:marTop w:val="0"/>
              <w:marBottom w:val="0"/>
              <w:divBdr>
                <w:top w:val="none" w:sz="0" w:space="0" w:color="auto"/>
                <w:left w:val="none" w:sz="0" w:space="0" w:color="auto"/>
                <w:bottom w:val="none" w:sz="0" w:space="0" w:color="auto"/>
                <w:right w:val="none" w:sz="0" w:space="0" w:color="auto"/>
              </w:divBdr>
            </w:div>
            <w:div w:id="1191529729">
              <w:marLeft w:val="0"/>
              <w:marRight w:val="0"/>
              <w:marTop w:val="0"/>
              <w:marBottom w:val="0"/>
              <w:divBdr>
                <w:top w:val="none" w:sz="0" w:space="0" w:color="auto"/>
                <w:left w:val="none" w:sz="0" w:space="0" w:color="auto"/>
                <w:bottom w:val="none" w:sz="0" w:space="0" w:color="auto"/>
                <w:right w:val="none" w:sz="0" w:space="0" w:color="auto"/>
              </w:divBdr>
            </w:div>
            <w:div w:id="1025329029">
              <w:marLeft w:val="0"/>
              <w:marRight w:val="0"/>
              <w:marTop w:val="0"/>
              <w:marBottom w:val="0"/>
              <w:divBdr>
                <w:top w:val="none" w:sz="0" w:space="0" w:color="auto"/>
                <w:left w:val="none" w:sz="0" w:space="0" w:color="auto"/>
                <w:bottom w:val="none" w:sz="0" w:space="0" w:color="auto"/>
                <w:right w:val="none" w:sz="0" w:space="0" w:color="auto"/>
              </w:divBdr>
            </w:div>
            <w:div w:id="1749037339">
              <w:marLeft w:val="0"/>
              <w:marRight w:val="0"/>
              <w:marTop w:val="0"/>
              <w:marBottom w:val="0"/>
              <w:divBdr>
                <w:top w:val="none" w:sz="0" w:space="0" w:color="auto"/>
                <w:left w:val="none" w:sz="0" w:space="0" w:color="auto"/>
                <w:bottom w:val="none" w:sz="0" w:space="0" w:color="auto"/>
                <w:right w:val="none" w:sz="0" w:space="0" w:color="auto"/>
              </w:divBdr>
            </w:div>
            <w:div w:id="1995838745">
              <w:marLeft w:val="0"/>
              <w:marRight w:val="0"/>
              <w:marTop w:val="0"/>
              <w:marBottom w:val="0"/>
              <w:divBdr>
                <w:top w:val="none" w:sz="0" w:space="0" w:color="auto"/>
                <w:left w:val="none" w:sz="0" w:space="0" w:color="auto"/>
                <w:bottom w:val="none" w:sz="0" w:space="0" w:color="auto"/>
                <w:right w:val="none" w:sz="0" w:space="0" w:color="auto"/>
              </w:divBdr>
            </w:div>
            <w:div w:id="1649164374">
              <w:marLeft w:val="0"/>
              <w:marRight w:val="0"/>
              <w:marTop w:val="0"/>
              <w:marBottom w:val="0"/>
              <w:divBdr>
                <w:top w:val="none" w:sz="0" w:space="0" w:color="auto"/>
                <w:left w:val="none" w:sz="0" w:space="0" w:color="auto"/>
                <w:bottom w:val="none" w:sz="0" w:space="0" w:color="auto"/>
                <w:right w:val="none" w:sz="0" w:space="0" w:color="auto"/>
              </w:divBdr>
            </w:div>
            <w:div w:id="1338537802">
              <w:marLeft w:val="0"/>
              <w:marRight w:val="0"/>
              <w:marTop w:val="0"/>
              <w:marBottom w:val="0"/>
              <w:divBdr>
                <w:top w:val="none" w:sz="0" w:space="0" w:color="auto"/>
                <w:left w:val="none" w:sz="0" w:space="0" w:color="auto"/>
                <w:bottom w:val="none" w:sz="0" w:space="0" w:color="auto"/>
                <w:right w:val="none" w:sz="0" w:space="0" w:color="auto"/>
              </w:divBdr>
            </w:div>
            <w:div w:id="95905948">
              <w:marLeft w:val="0"/>
              <w:marRight w:val="0"/>
              <w:marTop w:val="0"/>
              <w:marBottom w:val="0"/>
              <w:divBdr>
                <w:top w:val="none" w:sz="0" w:space="0" w:color="auto"/>
                <w:left w:val="none" w:sz="0" w:space="0" w:color="auto"/>
                <w:bottom w:val="none" w:sz="0" w:space="0" w:color="auto"/>
                <w:right w:val="none" w:sz="0" w:space="0" w:color="auto"/>
              </w:divBdr>
            </w:div>
            <w:div w:id="1409963421">
              <w:marLeft w:val="0"/>
              <w:marRight w:val="0"/>
              <w:marTop w:val="0"/>
              <w:marBottom w:val="0"/>
              <w:divBdr>
                <w:top w:val="none" w:sz="0" w:space="0" w:color="auto"/>
                <w:left w:val="none" w:sz="0" w:space="0" w:color="auto"/>
                <w:bottom w:val="none" w:sz="0" w:space="0" w:color="auto"/>
                <w:right w:val="none" w:sz="0" w:space="0" w:color="auto"/>
              </w:divBdr>
            </w:div>
            <w:div w:id="73741793">
              <w:marLeft w:val="0"/>
              <w:marRight w:val="0"/>
              <w:marTop w:val="0"/>
              <w:marBottom w:val="0"/>
              <w:divBdr>
                <w:top w:val="none" w:sz="0" w:space="0" w:color="auto"/>
                <w:left w:val="none" w:sz="0" w:space="0" w:color="auto"/>
                <w:bottom w:val="none" w:sz="0" w:space="0" w:color="auto"/>
                <w:right w:val="none" w:sz="0" w:space="0" w:color="auto"/>
              </w:divBdr>
            </w:div>
            <w:div w:id="552927997">
              <w:marLeft w:val="0"/>
              <w:marRight w:val="0"/>
              <w:marTop w:val="0"/>
              <w:marBottom w:val="0"/>
              <w:divBdr>
                <w:top w:val="none" w:sz="0" w:space="0" w:color="auto"/>
                <w:left w:val="none" w:sz="0" w:space="0" w:color="auto"/>
                <w:bottom w:val="none" w:sz="0" w:space="0" w:color="auto"/>
                <w:right w:val="none" w:sz="0" w:space="0" w:color="auto"/>
              </w:divBdr>
            </w:div>
            <w:div w:id="667514608">
              <w:marLeft w:val="0"/>
              <w:marRight w:val="0"/>
              <w:marTop w:val="0"/>
              <w:marBottom w:val="0"/>
              <w:divBdr>
                <w:top w:val="none" w:sz="0" w:space="0" w:color="auto"/>
                <w:left w:val="none" w:sz="0" w:space="0" w:color="auto"/>
                <w:bottom w:val="none" w:sz="0" w:space="0" w:color="auto"/>
                <w:right w:val="none" w:sz="0" w:space="0" w:color="auto"/>
              </w:divBdr>
            </w:div>
            <w:div w:id="227345874">
              <w:marLeft w:val="0"/>
              <w:marRight w:val="0"/>
              <w:marTop w:val="0"/>
              <w:marBottom w:val="0"/>
              <w:divBdr>
                <w:top w:val="none" w:sz="0" w:space="0" w:color="auto"/>
                <w:left w:val="none" w:sz="0" w:space="0" w:color="auto"/>
                <w:bottom w:val="none" w:sz="0" w:space="0" w:color="auto"/>
                <w:right w:val="none" w:sz="0" w:space="0" w:color="auto"/>
              </w:divBdr>
            </w:div>
            <w:div w:id="1683311233">
              <w:marLeft w:val="0"/>
              <w:marRight w:val="0"/>
              <w:marTop w:val="0"/>
              <w:marBottom w:val="0"/>
              <w:divBdr>
                <w:top w:val="none" w:sz="0" w:space="0" w:color="auto"/>
                <w:left w:val="none" w:sz="0" w:space="0" w:color="auto"/>
                <w:bottom w:val="none" w:sz="0" w:space="0" w:color="auto"/>
                <w:right w:val="none" w:sz="0" w:space="0" w:color="auto"/>
              </w:divBdr>
            </w:div>
            <w:div w:id="1254777296">
              <w:marLeft w:val="0"/>
              <w:marRight w:val="0"/>
              <w:marTop w:val="0"/>
              <w:marBottom w:val="0"/>
              <w:divBdr>
                <w:top w:val="none" w:sz="0" w:space="0" w:color="auto"/>
                <w:left w:val="none" w:sz="0" w:space="0" w:color="auto"/>
                <w:bottom w:val="none" w:sz="0" w:space="0" w:color="auto"/>
                <w:right w:val="none" w:sz="0" w:space="0" w:color="auto"/>
              </w:divBdr>
            </w:div>
            <w:div w:id="248269420">
              <w:marLeft w:val="0"/>
              <w:marRight w:val="0"/>
              <w:marTop w:val="0"/>
              <w:marBottom w:val="0"/>
              <w:divBdr>
                <w:top w:val="none" w:sz="0" w:space="0" w:color="auto"/>
                <w:left w:val="none" w:sz="0" w:space="0" w:color="auto"/>
                <w:bottom w:val="none" w:sz="0" w:space="0" w:color="auto"/>
                <w:right w:val="none" w:sz="0" w:space="0" w:color="auto"/>
              </w:divBdr>
            </w:div>
            <w:div w:id="99171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7424">
      <w:bodyDiv w:val="1"/>
      <w:marLeft w:val="0"/>
      <w:marRight w:val="0"/>
      <w:marTop w:val="0"/>
      <w:marBottom w:val="0"/>
      <w:divBdr>
        <w:top w:val="none" w:sz="0" w:space="0" w:color="auto"/>
        <w:left w:val="none" w:sz="0" w:space="0" w:color="auto"/>
        <w:bottom w:val="none" w:sz="0" w:space="0" w:color="auto"/>
        <w:right w:val="none" w:sz="0" w:space="0" w:color="auto"/>
      </w:divBdr>
      <w:divsChild>
        <w:div w:id="1937207069">
          <w:marLeft w:val="0"/>
          <w:marRight w:val="0"/>
          <w:marTop w:val="0"/>
          <w:marBottom w:val="0"/>
          <w:divBdr>
            <w:top w:val="none" w:sz="0" w:space="0" w:color="auto"/>
            <w:left w:val="none" w:sz="0" w:space="0" w:color="auto"/>
            <w:bottom w:val="none" w:sz="0" w:space="0" w:color="auto"/>
            <w:right w:val="none" w:sz="0" w:space="0" w:color="auto"/>
          </w:divBdr>
        </w:div>
        <w:div w:id="1729721614">
          <w:marLeft w:val="0"/>
          <w:marRight w:val="0"/>
          <w:marTop w:val="0"/>
          <w:marBottom w:val="0"/>
          <w:divBdr>
            <w:top w:val="none" w:sz="0" w:space="0" w:color="auto"/>
            <w:left w:val="none" w:sz="0" w:space="0" w:color="auto"/>
            <w:bottom w:val="none" w:sz="0" w:space="0" w:color="auto"/>
            <w:right w:val="none" w:sz="0" w:space="0" w:color="auto"/>
          </w:divBdr>
        </w:div>
        <w:div w:id="1051080702">
          <w:marLeft w:val="0"/>
          <w:marRight w:val="0"/>
          <w:marTop w:val="0"/>
          <w:marBottom w:val="0"/>
          <w:divBdr>
            <w:top w:val="none" w:sz="0" w:space="0" w:color="auto"/>
            <w:left w:val="none" w:sz="0" w:space="0" w:color="auto"/>
            <w:bottom w:val="none" w:sz="0" w:space="0" w:color="auto"/>
            <w:right w:val="none" w:sz="0" w:space="0" w:color="auto"/>
          </w:divBdr>
        </w:div>
        <w:div w:id="469908793">
          <w:marLeft w:val="0"/>
          <w:marRight w:val="0"/>
          <w:marTop w:val="0"/>
          <w:marBottom w:val="0"/>
          <w:divBdr>
            <w:top w:val="none" w:sz="0" w:space="0" w:color="auto"/>
            <w:left w:val="none" w:sz="0" w:space="0" w:color="auto"/>
            <w:bottom w:val="none" w:sz="0" w:space="0" w:color="auto"/>
            <w:right w:val="none" w:sz="0" w:space="0" w:color="auto"/>
          </w:divBdr>
        </w:div>
        <w:div w:id="1467242474">
          <w:marLeft w:val="0"/>
          <w:marRight w:val="0"/>
          <w:marTop w:val="0"/>
          <w:marBottom w:val="0"/>
          <w:divBdr>
            <w:top w:val="none" w:sz="0" w:space="0" w:color="auto"/>
            <w:left w:val="none" w:sz="0" w:space="0" w:color="auto"/>
            <w:bottom w:val="none" w:sz="0" w:space="0" w:color="auto"/>
            <w:right w:val="none" w:sz="0" w:space="0" w:color="auto"/>
          </w:divBdr>
        </w:div>
        <w:div w:id="1549493089">
          <w:marLeft w:val="0"/>
          <w:marRight w:val="0"/>
          <w:marTop w:val="0"/>
          <w:marBottom w:val="0"/>
          <w:divBdr>
            <w:top w:val="none" w:sz="0" w:space="0" w:color="auto"/>
            <w:left w:val="none" w:sz="0" w:space="0" w:color="auto"/>
            <w:bottom w:val="none" w:sz="0" w:space="0" w:color="auto"/>
            <w:right w:val="none" w:sz="0" w:space="0" w:color="auto"/>
          </w:divBdr>
        </w:div>
        <w:div w:id="801996392">
          <w:marLeft w:val="0"/>
          <w:marRight w:val="0"/>
          <w:marTop w:val="0"/>
          <w:marBottom w:val="0"/>
          <w:divBdr>
            <w:top w:val="none" w:sz="0" w:space="0" w:color="auto"/>
            <w:left w:val="none" w:sz="0" w:space="0" w:color="auto"/>
            <w:bottom w:val="none" w:sz="0" w:space="0" w:color="auto"/>
            <w:right w:val="none" w:sz="0" w:space="0" w:color="auto"/>
          </w:divBdr>
        </w:div>
        <w:div w:id="304353239">
          <w:marLeft w:val="0"/>
          <w:marRight w:val="0"/>
          <w:marTop w:val="0"/>
          <w:marBottom w:val="0"/>
          <w:divBdr>
            <w:top w:val="none" w:sz="0" w:space="0" w:color="auto"/>
            <w:left w:val="none" w:sz="0" w:space="0" w:color="auto"/>
            <w:bottom w:val="none" w:sz="0" w:space="0" w:color="auto"/>
            <w:right w:val="none" w:sz="0" w:space="0" w:color="auto"/>
          </w:divBdr>
        </w:div>
        <w:div w:id="1207646208">
          <w:marLeft w:val="0"/>
          <w:marRight w:val="0"/>
          <w:marTop w:val="0"/>
          <w:marBottom w:val="0"/>
          <w:divBdr>
            <w:top w:val="none" w:sz="0" w:space="0" w:color="auto"/>
            <w:left w:val="none" w:sz="0" w:space="0" w:color="auto"/>
            <w:bottom w:val="none" w:sz="0" w:space="0" w:color="auto"/>
            <w:right w:val="none" w:sz="0" w:space="0" w:color="auto"/>
          </w:divBdr>
        </w:div>
        <w:div w:id="1977836359">
          <w:marLeft w:val="0"/>
          <w:marRight w:val="0"/>
          <w:marTop w:val="0"/>
          <w:marBottom w:val="0"/>
          <w:divBdr>
            <w:top w:val="none" w:sz="0" w:space="0" w:color="auto"/>
            <w:left w:val="none" w:sz="0" w:space="0" w:color="auto"/>
            <w:bottom w:val="none" w:sz="0" w:space="0" w:color="auto"/>
            <w:right w:val="none" w:sz="0" w:space="0" w:color="auto"/>
          </w:divBdr>
        </w:div>
        <w:div w:id="1007292626">
          <w:marLeft w:val="0"/>
          <w:marRight w:val="0"/>
          <w:marTop w:val="0"/>
          <w:marBottom w:val="0"/>
          <w:divBdr>
            <w:top w:val="none" w:sz="0" w:space="0" w:color="auto"/>
            <w:left w:val="none" w:sz="0" w:space="0" w:color="auto"/>
            <w:bottom w:val="none" w:sz="0" w:space="0" w:color="auto"/>
            <w:right w:val="none" w:sz="0" w:space="0" w:color="auto"/>
          </w:divBdr>
        </w:div>
        <w:div w:id="1369643669">
          <w:marLeft w:val="0"/>
          <w:marRight w:val="0"/>
          <w:marTop w:val="0"/>
          <w:marBottom w:val="0"/>
          <w:divBdr>
            <w:top w:val="none" w:sz="0" w:space="0" w:color="auto"/>
            <w:left w:val="none" w:sz="0" w:space="0" w:color="auto"/>
            <w:bottom w:val="none" w:sz="0" w:space="0" w:color="auto"/>
            <w:right w:val="none" w:sz="0" w:space="0" w:color="auto"/>
          </w:divBdr>
        </w:div>
        <w:div w:id="1723483205">
          <w:marLeft w:val="0"/>
          <w:marRight w:val="0"/>
          <w:marTop w:val="0"/>
          <w:marBottom w:val="0"/>
          <w:divBdr>
            <w:top w:val="none" w:sz="0" w:space="0" w:color="auto"/>
            <w:left w:val="none" w:sz="0" w:space="0" w:color="auto"/>
            <w:bottom w:val="none" w:sz="0" w:space="0" w:color="auto"/>
            <w:right w:val="none" w:sz="0" w:space="0" w:color="auto"/>
          </w:divBdr>
        </w:div>
        <w:div w:id="488862662">
          <w:marLeft w:val="0"/>
          <w:marRight w:val="0"/>
          <w:marTop w:val="0"/>
          <w:marBottom w:val="0"/>
          <w:divBdr>
            <w:top w:val="none" w:sz="0" w:space="0" w:color="auto"/>
            <w:left w:val="none" w:sz="0" w:space="0" w:color="auto"/>
            <w:bottom w:val="none" w:sz="0" w:space="0" w:color="auto"/>
            <w:right w:val="none" w:sz="0" w:space="0" w:color="auto"/>
          </w:divBdr>
        </w:div>
        <w:div w:id="498933455">
          <w:marLeft w:val="0"/>
          <w:marRight w:val="0"/>
          <w:marTop w:val="0"/>
          <w:marBottom w:val="0"/>
          <w:divBdr>
            <w:top w:val="none" w:sz="0" w:space="0" w:color="auto"/>
            <w:left w:val="none" w:sz="0" w:space="0" w:color="auto"/>
            <w:bottom w:val="none" w:sz="0" w:space="0" w:color="auto"/>
            <w:right w:val="none" w:sz="0" w:space="0" w:color="auto"/>
          </w:divBdr>
        </w:div>
        <w:div w:id="1862352214">
          <w:marLeft w:val="0"/>
          <w:marRight w:val="0"/>
          <w:marTop w:val="0"/>
          <w:marBottom w:val="0"/>
          <w:divBdr>
            <w:top w:val="none" w:sz="0" w:space="0" w:color="auto"/>
            <w:left w:val="none" w:sz="0" w:space="0" w:color="auto"/>
            <w:bottom w:val="none" w:sz="0" w:space="0" w:color="auto"/>
            <w:right w:val="none" w:sz="0" w:space="0" w:color="auto"/>
          </w:divBdr>
        </w:div>
        <w:div w:id="366369804">
          <w:marLeft w:val="0"/>
          <w:marRight w:val="0"/>
          <w:marTop w:val="0"/>
          <w:marBottom w:val="0"/>
          <w:divBdr>
            <w:top w:val="none" w:sz="0" w:space="0" w:color="auto"/>
            <w:left w:val="none" w:sz="0" w:space="0" w:color="auto"/>
            <w:bottom w:val="none" w:sz="0" w:space="0" w:color="auto"/>
            <w:right w:val="none" w:sz="0" w:space="0" w:color="auto"/>
          </w:divBdr>
        </w:div>
        <w:div w:id="1685475408">
          <w:marLeft w:val="0"/>
          <w:marRight w:val="0"/>
          <w:marTop w:val="0"/>
          <w:marBottom w:val="0"/>
          <w:divBdr>
            <w:top w:val="none" w:sz="0" w:space="0" w:color="auto"/>
            <w:left w:val="none" w:sz="0" w:space="0" w:color="auto"/>
            <w:bottom w:val="none" w:sz="0" w:space="0" w:color="auto"/>
            <w:right w:val="none" w:sz="0" w:space="0" w:color="auto"/>
          </w:divBdr>
        </w:div>
      </w:divsChild>
    </w:div>
    <w:div w:id="950280269">
      <w:bodyDiv w:val="1"/>
      <w:marLeft w:val="0"/>
      <w:marRight w:val="0"/>
      <w:marTop w:val="0"/>
      <w:marBottom w:val="0"/>
      <w:divBdr>
        <w:top w:val="none" w:sz="0" w:space="0" w:color="auto"/>
        <w:left w:val="none" w:sz="0" w:space="0" w:color="auto"/>
        <w:bottom w:val="none" w:sz="0" w:space="0" w:color="auto"/>
        <w:right w:val="none" w:sz="0" w:space="0" w:color="auto"/>
      </w:divBdr>
    </w:div>
    <w:div w:id="1197961658">
      <w:bodyDiv w:val="1"/>
      <w:marLeft w:val="0"/>
      <w:marRight w:val="0"/>
      <w:marTop w:val="0"/>
      <w:marBottom w:val="0"/>
      <w:divBdr>
        <w:top w:val="none" w:sz="0" w:space="0" w:color="auto"/>
        <w:left w:val="none" w:sz="0" w:space="0" w:color="auto"/>
        <w:bottom w:val="none" w:sz="0" w:space="0" w:color="auto"/>
        <w:right w:val="none" w:sz="0" w:space="0" w:color="auto"/>
      </w:divBdr>
    </w:div>
    <w:div w:id="1482888062">
      <w:bodyDiv w:val="1"/>
      <w:marLeft w:val="0"/>
      <w:marRight w:val="0"/>
      <w:marTop w:val="0"/>
      <w:marBottom w:val="0"/>
      <w:divBdr>
        <w:top w:val="none" w:sz="0" w:space="0" w:color="auto"/>
        <w:left w:val="none" w:sz="0" w:space="0" w:color="auto"/>
        <w:bottom w:val="none" w:sz="0" w:space="0" w:color="auto"/>
        <w:right w:val="none" w:sz="0" w:space="0" w:color="auto"/>
      </w:divBdr>
    </w:div>
    <w:div w:id="1490976689">
      <w:bodyDiv w:val="1"/>
      <w:marLeft w:val="0"/>
      <w:marRight w:val="0"/>
      <w:marTop w:val="0"/>
      <w:marBottom w:val="0"/>
      <w:divBdr>
        <w:top w:val="none" w:sz="0" w:space="0" w:color="auto"/>
        <w:left w:val="none" w:sz="0" w:space="0" w:color="auto"/>
        <w:bottom w:val="none" w:sz="0" w:space="0" w:color="auto"/>
        <w:right w:val="none" w:sz="0" w:space="0" w:color="auto"/>
      </w:divBdr>
    </w:div>
    <w:div w:id="1512329460">
      <w:bodyDiv w:val="1"/>
      <w:marLeft w:val="0"/>
      <w:marRight w:val="0"/>
      <w:marTop w:val="0"/>
      <w:marBottom w:val="0"/>
      <w:divBdr>
        <w:top w:val="none" w:sz="0" w:space="0" w:color="auto"/>
        <w:left w:val="none" w:sz="0" w:space="0" w:color="auto"/>
        <w:bottom w:val="none" w:sz="0" w:space="0" w:color="auto"/>
        <w:right w:val="none" w:sz="0" w:space="0" w:color="auto"/>
      </w:divBdr>
    </w:div>
    <w:div w:id="1565095701">
      <w:bodyDiv w:val="1"/>
      <w:marLeft w:val="0"/>
      <w:marRight w:val="0"/>
      <w:marTop w:val="0"/>
      <w:marBottom w:val="0"/>
      <w:divBdr>
        <w:top w:val="none" w:sz="0" w:space="0" w:color="auto"/>
        <w:left w:val="none" w:sz="0" w:space="0" w:color="auto"/>
        <w:bottom w:val="none" w:sz="0" w:space="0" w:color="auto"/>
        <w:right w:val="none" w:sz="0" w:space="0" w:color="auto"/>
      </w:divBdr>
    </w:div>
    <w:div w:id="1607349571">
      <w:bodyDiv w:val="1"/>
      <w:marLeft w:val="0"/>
      <w:marRight w:val="0"/>
      <w:marTop w:val="0"/>
      <w:marBottom w:val="0"/>
      <w:divBdr>
        <w:top w:val="none" w:sz="0" w:space="0" w:color="auto"/>
        <w:left w:val="none" w:sz="0" w:space="0" w:color="auto"/>
        <w:bottom w:val="none" w:sz="0" w:space="0" w:color="auto"/>
        <w:right w:val="none" w:sz="0" w:space="0" w:color="auto"/>
      </w:divBdr>
    </w:div>
    <w:div w:id="1696734343">
      <w:bodyDiv w:val="1"/>
      <w:marLeft w:val="0"/>
      <w:marRight w:val="0"/>
      <w:marTop w:val="0"/>
      <w:marBottom w:val="0"/>
      <w:divBdr>
        <w:top w:val="none" w:sz="0" w:space="0" w:color="auto"/>
        <w:left w:val="none" w:sz="0" w:space="0" w:color="auto"/>
        <w:bottom w:val="none" w:sz="0" w:space="0" w:color="auto"/>
        <w:right w:val="none" w:sz="0" w:space="0" w:color="auto"/>
      </w:divBdr>
    </w:div>
    <w:div w:id="1760561190">
      <w:bodyDiv w:val="1"/>
      <w:marLeft w:val="0"/>
      <w:marRight w:val="0"/>
      <w:marTop w:val="0"/>
      <w:marBottom w:val="0"/>
      <w:divBdr>
        <w:top w:val="none" w:sz="0" w:space="0" w:color="auto"/>
        <w:left w:val="none" w:sz="0" w:space="0" w:color="auto"/>
        <w:bottom w:val="none" w:sz="0" w:space="0" w:color="auto"/>
        <w:right w:val="none" w:sz="0" w:space="0" w:color="auto"/>
      </w:divBdr>
    </w:div>
    <w:div w:id="1820075763">
      <w:bodyDiv w:val="1"/>
      <w:marLeft w:val="0"/>
      <w:marRight w:val="0"/>
      <w:marTop w:val="0"/>
      <w:marBottom w:val="0"/>
      <w:divBdr>
        <w:top w:val="none" w:sz="0" w:space="0" w:color="auto"/>
        <w:left w:val="none" w:sz="0" w:space="0" w:color="auto"/>
        <w:bottom w:val="none" w:sz="0" w:space="0" w:color="auto"/>
        <w:right w:val="none" w:sz="0" w:space="0" w:color="auto"/>
      </w:divBdr>
    </w:div>
    <w:div w:id="1826584519">
      <w:bodyDiv w:val="1"/>
      <w:marLeft w:val="0"/>
      <w:marRight w:val="0"/>
      <w:marTop w:val="0"/>
      <w:marBottom w:val="0"/>
      <w:divBdr>
        <w:top w:val="none" w:sz="0" w:space="0" w:color="auto"/>
        <w:left w:val="none" w:sz="0" w:space="0" w:color="auto"/>
        <w:bottom w:val="none" w:sz="0" w:space="0" w:color="auto"/>
        <w:right w:val="none" w:sz="0" w:space="0" w:color="auto"/>
      </w:divBdr>
    </w:div>
    <w:div w:id="1896500009">
      <w:bodyDiv w:val="1"/>
      <w:marLeft w:val="0"/>
      <w:marRight w:val="0"/>
      <w:marTop w:val="0"/>
      <w:marBottom w:val="0"/>
      <w:divBdr>
        <w:top w:val="none" w:sz="0" w:space="0" w:color="auto"/>
        <w:left w:val="none" w:sz="0" w:space="0" w:color="auto"/>
        <w:bottom w:val="none" w:sz="0" w:space="0" w:color="auto"/>
        <w:right w:val="none" w:sz="0" w:space="0" w:color="auto"/>
      </w:divBdr>
      <w:divsChild>
        <w:div w:id="179778109">
          <w:marLeft w:val="0"/>
          <w:marRight w:val="0"/>
          <w:marTop w:val="0"/>
          <w:marBottom w:val="0"/>
          <w:divBdr>
            <w:top w:val="none" w:sz="0" w:space="0" w:color="auto"/>
            <w:left w:val="none" w:sz="0" w:space="0" w:color="auto"/>
            <w:bottom w:val="none" w:sz="0" w:space="0" w:color="auto"/>
            <w:right w:val="none" w:sz="0" w:space="0" w:color="auto"/>
          </w:divBdr>
        </w:div>
        <w:div w:id="272590482">
          <w:marLeft w:val="0"/>
          <w:marRight w:val="0"/>
          <w:marTop w:val="0"/>
          <w:marBottom w:val="0"/>
          <w:divBdr>
            <w:top w:val="none" w:sz="0" w:space="0" w:color="auto"/>
            <w:left w:val="none" w:sz="0" w:space="0" w:color="auto"/>
            <w:bottom w:val="none" w:sz="0" w:space="0" w:color="auto"/>
            <w:right w:val="none" w:sz="0" w:space="0" w:color="auto"/>
          </w:divBdr>
        </w:div>
        <w:div w:id="348683523">
          <w:marLeft w:val="0"/>
          <w:marRight w:val="0"/>
          <w:marTop w:val="0"/>
          <w:marBottom w:val="0"/>
          <w:divBdr>
            <w:top w:val="none" w:sz="0" w:space="0" w:color="auto"/>
            <w:left w:val="none" w:sz="0" w:space="0" w:color="auto"/>
            <w:bottom w:val="none" w:sz="0" w:space="0" w:color="auto"/>
            <w:right w:val="none" w:sz="0" w:space="0" w:color="auto"/>
          </w:divBdr>
        </w:div>
        <w:div w:id="392389744">
          <w:marLeft w:val="0"/>
          <w:marRight w:val="0"/>
          <w:marTop w:val="0"/>
          <w:marBottom w:val="0"/>
          <w:divBdr>
            <w:top w:val="none" w:sz="0" w:space="0" w:color="auto"/>
            <w:left w:val="none" w:sz="0" w:space="0" w:color="auto"/>
            <w:bottom w:val="none" w:sz="0" w:space="0" w:color="auto"/>
            <w:right w:val="none" w:sz="0" w:space="0" w:color="auto"/>
          </w:divBdr>
        </w:div>
        <w:div w:id="685014847">
          <w:marLeft w:val="0"/>
          <w:marRight w:val="0"/>
          <w:marTop w:val="0"/>
          <w:marBottom w:val="0"/>
          <w:divBdr>
            <w:top w:val="none" w:sz="0" w:space="0" w:color="auto"/>
            <w:left w:val="none" w:sz="0" w:space="0" w:color="auto"/>
            <w:bottom w:val="none" w:sz="0" w:space="0" w:color="auto"/>
            <w:right w:val="none" w:sz="0" w:space="0" w:color="auto"/>
          </w:divBdr>
        </w:div>
        <w:div w:id="821116782">
          <w:marLeft w:val="0"/>
          <w:marRight w:val="0"/>
          <w:marTop w:val="0"/>
          <w:marBottom w:val="0"/>
          <w:divBdr>
            <w:top w:val="none" w:sz="0" w:space="0" w:color="auto"/>
            <w:left w:val="none" w:sz="0" w:space="0" w:color="auto"/>
            <w:bottom w:val="none" w:sz="0" w:space="0" w:color="auto"/>
            <w:right w:val="none" w:sz="0" w:space="0" w:color="auto"/>
          </w:divBdr>
        </w:div>
        <w:div w:id="924612052">
          <w:marLeft w:val="0"/>
          <w:marRight w:val="0"/>
          <w:marTop w:val="0"/>
          <w:marBottom w:val="0"/>
          <w:divBdr>
            <w:top w:val="none" w:sz="0" w:space="0" w:color="auto"/>
            <w:left w:val="none" w:sz="0" w:space="0" w:color="auto"/>
            <w:bottom w:val="none" w:sz="0" w:space="0" w:color="auto"/>
            <w:right w:val="none" w:sz="0" w:space="0" w:color="auto"/>
          </w:divBdr>
        </w:div>
        <w:div w:id="1235045853">
          <w:marLeft w:val="0"/>
          <w:marRight w:val="0"/>
          <w:marTop w:val="0"/>
          <w:marBottom w:val="0"/>
          <w:divBdr>
            <w:top w:val="none" w:sz="0" w:space="0" w:color="auto"/>
            <w:left w:val="none" w:sz="0" w:space="0" w:color="auto"/>
            <w:bottom w:val="none" w:sz="0" w:space="0" w:color="auto"/>
            <w:right w:val="none" w:sz="0" w:space="0" w:color="auto"/>
          </w:divBdr>
        </w:div>
        <w:div w:id="1529297875">
          <w:marLeft w:val="0"/>
          <w:marRight w:val="0"/>
          <w:marTop w:val="0"/>
          <w:marBottom w:val="0"/>
          <w:divBdr>
            <w:top w:val="none" w:sz="0" w:space="0" w:color="auto"/>
            <w:left w:val="none" w:sz="0" w:space="0" w:color="auto"/>
            <w:bottom w:val="none" w:sz="0" w:space="0" w:color="auto"/>
            <w:right w:val="none" w:sz="0" w:space="0" w:color="auto"/>
          </w:divBdr>
        </w:div>
        <w:div w:id="1888684267">
          <w:marLeft w:val="0"/>
          <w:marRight w:val="0"/>
          <w:marTop w:val="0"/>
          <w:marBottom w:val="0"/>
          <w:divBdr>
            <w:top w:val="none" w:sz="0" w:space="0" w:color="auto"/>
            <w:left w:val="none" w:sz="0" w:space="0" w:color="auto"/>
            <w:bottom w:val="none" w:sz="0" w:space="0" w:color="auto"/>
            <w:right w:val="none" w:sz="0" w:space="0" w:color="auto"/>
          </w:divBdr>
        </w:div>
      </w:divsChild>
    </w:div>
    <w:div w:id="2034724464">
      <w:bodyDiv w:val="1"/>
      <w:marLeft w:val="0"/>
      <w:marRight w:val="0"/>
      <w:marTop w:val="0"/>
      <w:marBottom w:val="0"/>
      <w:divBdr>
        <w:top w:val="none" w:sz="0" w:space="0" w:color="auto"/>
        <w:left w:val="none" w:sz="0" w:space="0" w:color="auto"/>
        <w:bottom w:val="none" w:sz="0" w:space="0" w:color="auto"/>
        <w:right w:val="none" w:sz="0" w:space="0" w:color="auto"/>
      </w:divBdr>
    </w:div>
    <w:div w:id="2037846440">
      <w:bodyDiv w:val="1"/>
      <w:marLeft w:val="0"/>
      <w:marRight w:val="0"/>
      <w:marTop w:val="0"/>
      <w:marBottom w:val="0"/>
      <w:divBdr>
        <w:top w:val="none" w:sz="0" w:space="0" w:color="auto"/>
        <w:left w:val="none" w:sz="0" w:space="0" w:color="auto"/>
        <w:bottom w:val="none" w:sz="0" w:space="0" w:color="auto"/>
        <w:right w:val="none" w:sz="0" w:space="0" w:color="auto"/>
      </w:divBdr>
    </w:div>
    <w:div w:id="2049329060">
      <w:bodyDiv w:val="1"/>
      <w:marLeft w:val="0"/>
      <w:marRight w:val="0"/>
      <w:marTop w:val="0"/>
      <w:marBottom w:val="0"/>
      <w:divBdr>
        <w:top w:val="none" w:sz="0" w:space="0" w:color="auto"/>
        <w:left w:val="none" w:sz="0" w:space="0" w:color="auto"/>
        <w:bottom w:val="none" w:sz="0" w:space="0" w:color="auto"/>
        <w:right w:val="none" w:sz="0" w:space="0" w:color="auto"/>
      </w:divBdr>
    </w:div>
    <w:div w:id="2050300670">
      <w:bodyDiv w:val="1"/>
      <w:marLeft w:val="0"/>
      <w:marRight w:val="0"/>
      <w:marTop w:val="0"/>
      <w:marBottom w:val="0"/>
      <w:divBdr>
        <w:top w:val="none" w:sz="0" w:space="0" w:color="auto"/>
        <w:left w:val="none" w:sz="0" w:space="0" w:color="auto"/>
        <w:bottom w:val="none" w:sz="0" w:space="0" w:color="auto"/>
        <w:right w:val="none" w:sz="0" w:space="0" w:color="auto"/>
      </w:divBdr>
    </w:div>
    <w:div w:id="2055956268">
      <w:bodyDiv w:val="1"/>
      <w:marLeft w:val="0"/>
      <w:marRight w:val="0"/>
      <w:marTop w:val="0"/>
      <w:marBottom w:val="0"/>
      <w:divBdr>
        <w:top w:val="none" w:sz="0" w:space="0" w:color="auto"/>
        <w:left w:val="none" w:sz="0" w:space="0" w:color="auto"/>
        <w:bottom w:val="none" w:sz="0" w:space="0" w:color="auto"/>
        <w:right w:val="none" w:sz="0" w:space="0" w:color="auto"/>
      </w:divBdr>
    </w:div>
    <w:div w:id="213667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EED95-747E-456A-A111-984BF2F4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3</Pages>
  <Words>1534</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Lopez Island Library Board of Trustee</vt:lpstr>
    </vt:vector>
  </TitlesOfParts>
  <Company>Lopez Library</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Lopez Island Library Board of Trustee</dc:title>
  <dc:creator>Judy Welker</dc:creator>
  <cp:lastModifiedBy>Judy Welker</cp:lastModifiedBy>
  <cp:revision>12</cp:revision>
  <cp:lastPrinted>2015-01-15T19:15:00Z</cp:lastPrinted>
  <dcterms:created xsi:type="dcterms:W3CDTF">2015-01-12T19:04:00Z</dcterms:created>
  <dcterms:modified xsi:type="dcterms:W3CDTF">2015-01-15T19:17:00Z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-1454561904</vt:i4>
  </property>
</Properties>
</file>